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5386"/>
        <w:gridCol w:w="5386"/>
      </w:tblGrid>
      <w:tr w:rsidR="00F44D97" w:rsidTr="00B839BD">
        <w:tc>
          <w:tcPr>
            <w:tcW w:w="538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1848B0" w:rsidRPr="00B839BD" w:rsidRDefault="001848B0" w:rsidP="001848B0">
            <w:pPr>
              <w:shd w:val="clear" w:color="auto" w:fill="FFFFFF"/>
              <w:spacing w:before="90" w:after="90"/>
              <w:ind w:firstLine="709"/>
              <w:jc w:val="both"/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</w:pPr>
            <w:r w:rsidRPr="00B839BD"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3F9AA7" wp14:editId="451CB8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41" name="Пол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848B0" w:rsidRPr="00F220FD" w:rsidRDefault="001848B0" w:rsidP="00F220FD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outlineLvl w:val="3"/>
                                    <w:rPr>
                                      <w:rFonts w:ascii="Comic Sans MS" w:eastAsia="Times New Roman" w:hAnsi="Comic Sans MS" w:cs="Tahom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72"/>
                                      <w:lang w:eastAsia="ru-RU"/>
                                      <w14:textOutline w14:w="9525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31750" w14:contourW="6350" w14:prstMaterial="powder">
                                        <w14:bevelT w14:w="19050" w14:h="19050" w14:prst="angle"/>
                                        <w14:contourClr>
                                          <w14:schemeClr w14:val="accent3">
                                            <w14:tint w14:val="100000"/>
                                            <w14:shade w14:val="100000"/>
                                            <w14:satMod w14:val="100000"/>
                                            <w14:hue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F220FD">
                                    <w:rPr>
                                      <w:rFonts w:ascii="Comic Sans MS" w:eastAsia="Times New Roman" w:hAnsi="Comic Sans MS" w:cs="Tahom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72"/>
                                      <w:lang w:eastAsia="ru-RU"/>
                                      <w14:textOutline w14:w="9525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31750" w14:contourW="6350" w14:prstMaterial="powder">
                                        <w14:bevelT w14:w="19050" w14:h="19050" w14:prst="angle"/>
                                        <w14:contourClr>
                                          <w14:schemeClr w14:val="accent3">
                                            <w14:tint w14:val="100000"/>
                                            <w14:shade w14:val="100000"/>
                                            <w14:satMod w14:val="100000"/>
                                            <w14:hueMod w14:val="100000"/>
                                          </w14:schemeClr>
                                        </w14:contourClr>
                                      </w14:props3d>
                                    </w:rPr>
                                    <w:t>Посещение логопеда – залог дальнейшей успешности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">
                                  <a:rot lat="0" lon="0" rev="18900000"/>
                                </a:lightRig>
                              </a:scene3d>
                              <a:sp3d extrusionH="31750" contourW="6350" prstMaterial="powder">
                                <a:bevelT w="19050" h="19050" prst="angle"/>
                                <a:contourClr>
                                  <a:schemeClr val="accent3">
                                    <a:tint val="100000"/>
                                    <a:shade val="100000"/>
                                    <a:satMod val="100000"/>
                                    <a:hue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1" o:spid="_x0000_s1026" type="#_x0000_t202" style="position:absolute;left:0;text-align:left;margin-left:0;margin-top:0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" filled="f" stroked="f">
                      <v:fill o:detectmouseclick="t"/>
                      <v:textbox style="mso-fit-shape-to-text:t">
                        <w:txbxContent>
                          <w:p w:rsidR="001848B0" w:rsidRPr="00F220FD" w:rsidRDefault="001848B0" w:rsidP="00F220FD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color w:val="000000" w:themeColor="text1"/>
                                <w:sz w:val="40"/>
                                <w:szCs w:val="72"/>
                                <w:lang w:eastAsia="ru-RU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220FD"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color w:val="000000" w:themeColor="text1"/>
                                <w:sz w:val="40"/>
                                <w:szCs w:val="72"/>
                                <w:lang w:eastAsia="ru-RU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Посещение логопеда – залог дальнейшей успешности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Если у Вас возникли хоть какие-то сомнения в правильности развития речи</w:t>
            </w:r>
            <w:r w:rsidR="00F220FD"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 xml:space="preserve"> Вашего ребенка – приходите на консультацию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 xml:space="preserve"> к логопеду. Не стоит ждать 5</w:t>
            </w:r>
            <w:r w:rsidR="00F220FD"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 xml:space="preserve"> 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-</w:t>
            </w:r>
            <w:r w:rsidR="00F220FD"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 xml:space="preserve"> 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7 -</w:t>
            </w:r>
            <w:r w:rsidR="00F220FD"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 xml:space="preserve"> 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летнего возраста, когда многие речевые проблемы станут глобальными и будут мешать усво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е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нию школьных знаний. Чистое звук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о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произношение, сформированный ф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о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нематический слух и определенный словарный запас – стандартные тр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е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бования для поступления в школу.</w:t>
            </w:r>
          </w:p>
          <w:p w:rsidR="001848B0" w:rsidRPr="00B839BD" w:rsidRDefault="001848B0" w:rsidP="001848B0">
            <w:pPr>
              <w:shd w:val="clear" w:color="auto" w:fill="FFFFFF"/>
              <w:spacing w:before="90" w:after="90"/>
              <w:ind w:firstLine="709"/>
              <w:jc w:val="both"/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</w:pP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Если речь Вашего ребенка ра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з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вивается в рамках возрастной нормы – логопед сообщит об этом, успокоив Вас и развеяв все сомнения. А также даст Вам рекомендации для дал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ь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нейшего успешного освоения языка и развития речи Вашего малыша.</w:t>
            </w:r>
          </w:p>
          <w:p w:rsidR="00F44D97" w:rsidRPr="00B839BD" w:rsidRDefault="001848B0" w:rsidP="00B839BD">
            <w:pPr>
              <w:shd w:val="clear" w:color="auto" w:fill="FFFFFF"/>
              <w:spacing w:before="90" w:after="90"/>
              <w:ind w:firstLine="709"/>
              <w:jc w:val="both"/>
              <w:rPr>
                <w:rFonts w:ascii="Comic Sans MS" w:eastAsia="Times New Roman" w:hAnsi="Comic Sans MS" w:cs="Tahoma"/>
                <w:sz w:val="24"/>
                <w:szCs w:val="21"/>
                <w:lang w:eastAsia="ru-RU"/>
              </w:rPr>
            </w:pP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 xml:space="preserve">А если речь Вашего ребенка не соответствует возрастным нормам, </w:t>
            </w:r>
          </w:p>
        </w:tc>
        <w:tc>
          <w:tcPr>
            <w:tcW w:w="538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B839BD" w:rsidRDefault="00B839BD" w:rsidP="00B839BD">
            <w:pPr>
              <w:shd w:val="clear" w:color="auto" w:fill="FFFFFF"/>
              <w:spacing w:before="90" w:after="90"/>
              <w:jc w:val="both"/>
              <w:rPr>
                <w:rFonts w:ascii="Comic Sans MS" w:eastAsia="Times New Roman" w:hAnsi="Comic Sans MS" w:cs="Tahoma"/>
                <w:sz w:val="24"/>
                <w:szCs w:val="21"/>
                <w:lang w:eastAsia="ru-RU"/>
              </w:rPr>
            </w:pP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логопед объяснит специфику нар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у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шения, даст необходимые рекоме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н</w:t>
            </w:r>
            <w:r w:rsidRPr="00B839BD">
              <w:rPr>
                <w:rFonts w:ascii="Comic Sans MS" w:eastAsia="Times New Roman" w:hAnsi="Comic Sans MS" w:cs="Tahoma"/>
                <w:sz w:val="28"/>
                <w:szCs w:val="21"/>
                <w:lang w:eastAsia="ru-RU"/>
              </w:rPr>
              <w:t>дации, назначит и проведет с Вашим малышом необходимые занятия по исправлению всех недостатков речи</w:t>
            </w:r>
            <w:r w:rsidRPr="001848B0">
              <w:rPr>
                <w:rFonts w:ascii="Comic Sans MS" w:eastAsia="Times New Roman" w:hAnsi="Comic Sans MS" w:cs="Tahoma"/>
                <w:sz w:val="24"/>
                <w:szCs w:val="21"/>
                <w:lang w:eastAsia="ru-RU"/>
              </w:rPr>
              <w:t>.</w:t>
            </w:r>
          </w:p>
          <w:p w:rsidR="00B839BD" w:rsidRDefault="00B839BD" w:rsidP="00B839BD">
            <w:pPr>
              <w:shd w:val="clear" w:color="auto" w:fill="FFFFFF"/>
              <w:spacing w:before="90" w:after="90"/>
              <w:ind w:firstLine="709"/>
              <w:jc w:val="center"/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</w:pPr>
          </w:p>
          <w:p w:rsidR="001848B0" w:rsidRPr="00B839BD" w:rsidRDefault="001848B0" w:rsidP="00B839BD">
            <w:pPr>
              <w:shd w:val="clear" w:color="auto" w:fill="FFFFFF"/>
              <w:spacing w:before="90" w:after="90"/>
              <w:ind w:firstLine="709"/>
              <w:jc w:val="both"/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</w:pP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Правильная и красивая речь даст Вашему ребенку бл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е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стящую возможность успешно овладевать знаниями, стр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е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миться к новым вершинам и свершениям, как в повседне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в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ной жизни, так и в становл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е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нии его будущей карьеры. И тогда, возможно, именно Ваш ребенок станет великим акт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ё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ром, выдающимся политиком или даже президентом…</w:t>
            </w:r>
          </w:p>
          <w:p w:rsidR="001848B0" w:rsidRPr="00B839BD" w:rsidRDefault="001848B0" w:rsidP="00B839BD">
            <w:pPr>
              <w:shd w:val="clear" w:color="auto" w:fill="FFFFFF"/>
              <w:spacing w:before="90" w:after="90"/>
              <w:ind w:firstLine="709"/>
              <w:jc w:val="both"/>
              <w:rPr>
                <w:rFonts w:ascii="Comic Sans MS" w:eastAsia="Times New Roman" w:hAnsi="Comic Sans MS" w:cs="Tahoma"/>
                <w:i/>
                <w:sz w:val="32"/>
                <w:szCs w:val="21"/>
                <w:lang w:eastAsia="ru-RU"/>
              </w:rPr>
            </w:pP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Заложите основу успешн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о</w:t>
            </w:r>
            <w:r w:rsidRPr="00B839BD">
              <w:rPr>
                <w:rFonts w:ascii="Comic Sans MS" w:eastAsia="Times New Roman" w:hAnsi="Comic Sans MS" w:cs="Tahoma"/>
                <w:b/>
                <w:bCs/>
                <w:i/>
                <w:sz w:val="32"/>
                <w:szCs w:val="21"/>
                <w:lang w:eastAsia="ru-RU"/>
              </w:rPr>
              <w:t>сти Вашего ребенка уже сейчас!</w:t>
            </w:r>
          </w:p>
          <w:p w:rsidR="00F44D97" w:rsidRPr="00B839BD" w:rsidRDefault="00F44D97" w:rsidP="00B839BD">
            <w:pPr>
              <w:ind w:firstLine="709"/>
              <w:jc w:val="center"/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538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44D97" w:rsidRDefault="00F44D97"/>
          <w:p w:rsidR="00F44D97" w:rsidRDefault="00F44D9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B669B" wp14:editId="653C510D">
                      <wp:simplePos x="0" y="0"/>
                      <wp:positionH relativeFrom="column">
                        <wp:posOffset>53581</wp:posOffset>
                      </wp:positionH>
                      <wp:positionV relativeFrom="paragraph">
                        <wp:posOffset>-854</wp:posOffset>
                      </wp:positionV>
                      <wp:extent cx="3181350" cy="917422"/>
                      <wp:effectExtent l="57150" t="38100" r="38100" b="9271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917422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4.2pt;margin-top:-.05pt;width:250.5pt;height:7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oval>
                  </w:pict>
                </mc:Fallback>
              </mc:AlternateContent>
            </w:r>
          </w:p>
          <w:p w:rsidR="00F44D97" w:rsidRDefault="00F44D9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FE4C98" wp14:editId="17CD3A23">
                      <wp:simplePos x="0" y="0"/>
                      <wp:positionH relativeFrom="column">
                        <wp:posOffset>614771</wp:posOffset>
                      </wp:positionH>
                      <wp:positionV relativeFrom="paragraph">
                        <wp:posOffset>145778</wp:posOffset>
                      </wp:positionV>
                      <wp:extent cx="2383971" cy="601254"/>
                      <wp:effectExtent l="57150" t="38100" r="54610" b="8509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3971" cy="60125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4D97" w:rsidRPr="00F44D97" w:rsidRDefault="000D4AAB" w:rsidP="00F44D9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 w:cs="Times New Roman"/>
                                      <w:sz w:val="24"/>
                                    </w:rPr>
                                    <w:t>МБДОУ «Детский сад №45»</w:t>
                                  </w:r>
                                  <w:r w:rsidR="00F44D97" w:rsidRPr="00F44D97">
                                    <w:rPr>
                                      <w:rFonts w:ascii="Comic Sans MS" w:hAnsi="Comic Sans MS"/>
                                    </w:rPr>
                                    <w:t> </w:t>
                                  </w:r>
                                </w:p>
                                <w:p w:rsidR="00F44D97" w:rsidRDefault="00F44D9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7" type="#_x0000_t202" style="position:absolute;margin-left:48.4pt;margin-top:11.5pt;width:187.7pt;height:4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" fillcolor="#cdddac [1622]" stroked="f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F44D97" w:rsidRPr="00F44D97" w:rsidRDefault="000D4AAB" w:rsidP="00F44D9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 New Roman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4"/>
                              </w:rPr>
                              <w:t>МБДОУ «Детский сад №45»</w:t>
                            </w:r>
                            <w:r w:rsidR="00F44D97" w:rsidRPr="00F44D97">
                              <w:rPr>
                                <w:rFonts w:ascii="Comic Sans MS" w:hAnsi="Comic Sans MS"/>
                              </w:rPr>
                              <w:t> </w:t>
                            </w:r>
                          </w:p>
                          <w:p w:rsidR="00F44D97" w:rsidRDefault="00F44D97"/>
                        </w:txbxContent>
                      </v:textbox>
                    </v:shape>
                  </w:pict>
                </mc:Fallback>
              </mc:AlternateContent>
            </w:r>
          </w:p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C1F2A" wp14:editId="18846EE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146630</wp:posOffset>
                      </wp:positionV>
                      <wp:extent cx="3181350" cy="2075520"/>
                      <wp:effectExtent l="57150" t="38100" r="76200" b="344170"/>
                      <wp:wrapNone/>
                      <wp:docPr id="12" name="Прямоугольная выноск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2075520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4D97" w:rsidRDefault="00F44D97" w:rsidP="00F44D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Прямоугольная выноска 12" o:spid="_x0000_s1028" type="#_x0000_t61" style="position:absolute;margin-left:4.2pt;margin-top:11.55pt;width:250.5pt;height:16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" adj="6300,24300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F44D97" w:rsidRDefault="00F44D97" w:rsidP="00F44D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4D97" w:rsidRDefault="00F44D97"/>
          <w:p w:rsidR="00F44D97" w:rsidRDefault="00F44D97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9FECFD" wp14:editId="3153618E">
                      <wp:simplePos x="0" y="0"/>
                      <wp:positionH relativeFrom="column">
                        <wp:posOffset>154646</wp:posOffset>
                      </wp:positionH>
                      <wp:positionV relativeFrom="paragraph">
                        <wp:posOffset>57321</wp:posOffset>
                      </wp:positionV>
                      <wp:extent cx="2975212" cy="1655379"/>
                      <wp:effectExtent l="57150" t="38100" r="53975" b="7874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5212" cy="16553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4D97" w:rsidRPr="00F220FD" w:rsidRDefault="00F44D97" w:rsidP="00F44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7"/>
                                      <w:szCs w:val="37"/>
                                    </w:rPr>
                                  </w:pPr>
                                  <w:r w:rsidRPr="00F220FD">
                                    <w:rPr>
                                      <w:rFonts w:ascii="Comic Sans MS" w:hAnsi="Comic Sans MS"/>
                                      <w:b/>
                                      <w:sz w:val="37"/>
                                      <w:szCs w:val="37"/>
                                    </w:rPr>
                                    <w:t>Давайте познакомимся</w:t>
                                  </w:r>
                                </w:p>
                                <w:p w:rsidR="00F44D97" w:rsidRPr="00F220FD" w:rsidRDefault="00F44D97" w:rsidP="00F44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sz w:val="37"/>
                                      <w:szCs w:val="37"/>
                                    </w:rPr>
                                  </w:pPr>
                                  <w:r w:rsidRPr="00F220FD">
                                    <w:rPr>
                                      <w:rFonts w:ascii="Comic Sans MS" w:hAnsi="Comic Sans MS"/>
                                      <w:sz w:val="37"/>
                                      <w:szCs w:val="37"/>
                                    </w:rPr>
                                    <w:t>или</w:t>
                                  </w:r>
                                </w:p>
                                <w:p w:rsidR="00F44D97" w:rsidRPr="00F220FD" w:rsidRDefault="00F44D97" w:rsidP="00F44D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7"/>
                                      <w:szCs w:val="37"/>
                                    </w:rPr>
                                  </w:pPr>
                                  <w:r w:rsidRPr="00F220FD">
                                    <w:rPr>
                                      <w:rFonts w:ascii="Comic Sans MS" w:hAnsi="Comic Sans MS"/>
                                      <w:b/>
                                      <w:sz w:val="37"/>
                                      <w:szCs w:val="37"/>
                                    </w:rPr>
                                    <w:t>Когда стоит обратиться к логопеду?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29" type="#_x0000_t202" style="position:absolute;margin-left:12.2pt;margin-top:4.5pt;width:234.25pt;height:13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" fillcolor="#cdddac [1622]" stroked="f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F44D97" w:rsidRPr="00F220FD" w:rsidRDefault="00F44D97" w:rsidP="00F44D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7"/>
                                <w:szCs w:val="37"/>
                              </w:rPr>
                            </w:pPr>
                            <w:r w:rsidRPr="00F220FD">
                              <w:rPr>
                                <w:rFonts w:ascii="Comic Sans MS" w:hAnsi="Comic Sans MS"/>
                                <w:b/>
                                <w:sz w:val="37"/>
                                <w:szCs w:val="37"/>
                              </w:rPr>
                              <w:t>Давайте познакоми</w:t>
                            </w:r>
                            <w:r w:rsidRPr="00F220FD">
                              <w:rPr>
                                <w:rFonts w:ascii="Comic Sans MS" w:hAnsi="Comic Sans MS"/>
                                <w:b/>
                                <w:sz w:val="37"/>
                                <w:szCs w:val="37"/>
                              </w:rPr>
                              <w:t>м</w:t>
                            </w:r>
                            <w:r w:rsidRPr="00F220FD">
                              <w:rPr>
                                <w:rFonts w:ascii="Comic Sans MS" w:hAnsi="Comic Sans MS"/>
                                <w:b/>
                                <w:sz w:val="37"/>
                                <w:szCs w:val="37"/>
                              </w:rPr>
                              <w:t>ся</w:t>
                            </w:r>
                          </w:p>
                          <w:p w:rsidR="00F44D97" w:rsidRPr="00F220FD" w:rsidRDefault="00F44D97" w:rsidP="00F44D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7"/>
                                <w:szCs w:val="37"/>
                              </w:rPr>
                            </w:pPr>
                            <w:r w:rsidRPr="00F220FD">
                              <w:rPr>
                                <w:rFonts w:ascii="Comic Sans MS" w:hAnsi="Comic Sans MS"/>
                                <w:sz w:val="37"/>
                                <w:szCs w:val="37"/>
                              </w:rPr>
                              <w:t>или</w:t>
                            </w:r>
                          </w:p>
                          <w:p w:rsidR="00F44D97" w:rsidRPr="00F220FD" w:rsidRDefault="00F44D97" w:rsidP="00F44D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7"/>
                                <w:szCs w:val="37"/>
                              </w:rPr>
                            </w:pPr>
                            <w:r w:rsidRPr="00F220FD">
                              <w:rPr>
                                <w:rFonts w:ascii="Comic Sans MS" w:hAnsi="Comic Sans MS"/>
                                <w:b/>
                                <w:sz w:val="37"/>
                                <w:szCs w:val="37"/>
                              </w:rPr>
                              <w:t>Когда стоит обратит</w:t>
                            </w:r>
                            <w:r w:rsidRPr="00F220FD">
                              <w:rPr>
                                <w:rFonts w:ascii="Comic Sans MS" w:hAnsi="Comic Sans MS"/>
                                <w:b/>
                                <w:sz w:val="37"/>
                                <w:szCs w:val="37"/>
                              </w:rPr>
                              <w:t>ь</w:t>
                            </w:r>
                            <w:r w:rsidRPr="00F220FD">
                              <w:rPr>
                                <w:rFonts w:ascii="Comic Sans MS" w:hAnsi="Comic Sans MS"/>
                                <w:b/>
                                <w:sz w:val="37"/>
                                <w:szCs w:val="37"/>
                              </w:rPr>
                              <w:t>ся к логопеду?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6D24E8A" wp14:editId="2D1BE8B0">
                      <wp:simplePos x="0" y="0"/>
                      <wp:positionH relativeFrom="column">
                        <wp:posOffset>7504430</wp:posOffset>
                      </wp:positionH>
                      <wp:positionV relativeFrom="paragraph">
                        <wp:posOffset>1718310</wp:posOffset>
                      </wp:positionV>
                      <wp:extent cx="2893695" cy="2362200"/>
                      <wp:effectExtent l="8255" t="13335" r="12700" b="5715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3695" cy="2362200"/>
                                <a:chOff x="1090662" y="1089467"/>
                                <a:chExt cx="22993" cy="23624"/>
                              </a:xfrm>
                            </wpg:grpSpPr>
                            <wps:wsp>
                              <wps:cNvPr id="4" name="Rectangle 3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662" y="1089467"/>
                                  <a:ext cx="22994" cy="23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g:grpSp>
                              <wpg:cNvPr id="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0662" y="1089467"/>
                                  <a:ext cx="22994" cy="23625"/>
                                  <a:chOff x="1090662" y="1089467"/>
                                  <a:chExt cx="22993" cy="23624"/>
                                </a:xfrm>
                              </wpg:grpSpPr>
                              <wps:wsp>
                                <wps:cNvPr id="6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0662" y="1091146"/>
                                    <a:ext cx="21946" cy="219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66CCCC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D1F0F0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7" name="Line 6"/>
                                <wps:cNvCnPr/>
                                <wps:spPr bwMode="auto">
                                  <a:xfrm flipV="1">
                                    <a:off x="1090662" y="1089467"/>
                                    <a:ext cx="1048" cy="16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66CCC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7"/>
                                <wps:cNvCnPr/>
                                <wps:spPr bwMode="auto">
                                  <a:xfrm flipV="1">
                                    <a:off x="1112608" y="1089467"/>
                                    <a:ext cx="1048" cy="16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66CCC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8"/>
                                <wps:cNvCnPr/>
                                <wps:spPr bwMode="auto">
                                  <a:xfrm flipV="1">
                                    <a:off x="1112608" y="1111436"/>
                                    <a:ext cx="1048" cy="16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66CCC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1710" y="1089467"/>
                                    <a:ext cx="21946" cy="219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91815" y="1092091"/>
                                    <a:ext cx="19643" cy="19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44D97" w:rsidRDefault="00F44D97" w:rsidP="00F44D97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Давайте познак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о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мимся</w:t>
                                      </w:r>
                                    </w:p>
                                    <w:p w:rsidR="00F44D97" w:rsidRDefault="00F44D97" w:rsidP="00F44D97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Georgia" w:hAnsi="Georgia"/>
                                          <w:i/>
                                          <w:i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i/>
                                          <w:iCs/>
                                          <w:sz w:val="32"/>
                                          <w:szCs w:val="32"/>
                                        </w:rPr>
                                        <w:t>или</w:t>
                                      </w:r>
                                    </w:p>
                                    <w:p w:rsidR="00F44D97" w:rsidRDefault="00F44D97" w:rsidP="00F44D97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Когда стоит обр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а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титься к логопеду?</w:t>
                                      </w: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30" style="position:absolute;margin-left:590.9pt;margin-top:135.3pt;width:227.85pt;height:186pt;z-index:251662336" coordorigin="10906,10894" coordsize="22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">
                      <v:rect id="Rectangle 3" o:spid="_x0000_s1031" style="position:absolute;left:10906;top:10894;width:230;height:23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2jbMUA&#10;AADaAAAADwAAAGRycy9kb3ducmV2LnhtbESPT2vCQBTE7wW/w/IKvdVNJRVJXUWUQoRS/x48vmaf&#10;SUj2bchuk/TbdwXB4zAzv2Hmy8HUoqPWlZYVvI0jEMSZ1SXnCs6nz9cZCOeRNdaWScEfOVguRk9z&#10;TLTt+UDd0eciQNglqKDwvkmkdFlBBt3YNsTBu9rWoA+yzaVusQ9wU8tJFE2lwZLDQoENrQvKquOv&#10;UbA77+Rs83P63lfbKr3oafz1vr0o9fI8rD5AeBr8I3xvp1pBDLcr4Qb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aNsxQAAANoAAAAPAAAAAAAAAAAAAAAAAJgCAABkcnMv&#10;ZG93bnJldi54bWxQSwUGAAAAAAQABAD1AAAAigMAAAAA&#10;" stroked="f">
                        <v:stroke joinstyle="round"/>
                        <v:textbox inset="2.88pt,2.88pt,2.88pt,2.88pt"/>
                      </v:rect>
                      <v:group id="Group 4" o:spid="_x0000_s1032" style="position:absolute;left:10906;top:10894;width:230;height:236" coordorigin="10906,10894" coordsize="229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5" o:spid="_x0000_s1033" style="position:absolute;left:10906;top:10911;width:22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OvMEA&#10;AADaAAAADwAAAGRycy9kb3ducmV2LnhtbESPQWvCQBSE7wX/w/KE3upGD1Kiq4gieKjSqqDHR/aZ&#10;BLNvl+yrSf+9Wyj0OMzMN8x82btGPaiNtWcD41EGirjwtubSwPm0fXsHFQXZYuOZDPxQhOVi8DLH&#10;3PqOv+hxlFIlCMccDVQiIdc6FhU5jCMfiJN3861DSbIttW2xS3DX6EmWTbXDmtNChYHWFRX347cz&#10;cA3Cfo8k5YG3H2Gz+txf7p0xr8N+NQMl1Mt/+K+9swam8Hsl3QC9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NjrzBAAAA2gAAAA8AAAAAAAAAAAAAAAAAmAIAAGRycy9kb3du&#10;cmV2LnhtbFBLBQYAAAAABAAEAPUAAACGAwAAAAA=&#10;" filled="f" fillcolor="#d1f0f0" strokecolor="#6cc">
                          <v:shadow color="#ccc"/>
                          <v:textbox inset="2.88pt,2.88pt,2.88pt,2.88pt"/>
                        </v:rect>
                        <v:line id="Line 6" o:spid="_x0000_s1034" style="position:absolute;flip:y;visibility:visible;mso-wrap-style:square" from="10906,10894" to="10917,10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ZS08MAAADaAAAADwAAAGRycy9kb3ducmV2LnhtbESPW2sCMRSE3wX/QziCL6JZLajdGkWK&#10;hb56Bd9ON2cvdHOyTVJd/fVNQfBxmJlvmMWqNbW4kPOVZQXjUQKCOLO64kLBYf8xnIPwAVljbZkU&#10;3MjDatntLDDV9spbuuxCISKEfYoKyhCaVEqflWTQj2xDHL3cOoMhSldI7fAa4aaWkySZSoMVx4US&#10;G3ovKfve/RoF/n44Dn7y6mW+dbM8+9royen8qlS/167fQARqwzP8aH9qBTP4vxJv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WUtPDAAAA2gAAAA8AAAAAAAAAAAAA&#10;AAAAoQIAAGRycy9kb3ducmV2LnhtbFBLBQYAAAAABAAEAPkAAACRAwAAAAA=&#10;" strokecolor="#6cc">
                          <v:shadow color="#ccc"/>
                        </v:line>
                        <v:line id="Line 7" o:spid="_x0000_s1035" style="position:absolute;flip:y;visibility:visible;mso-wrap-style:square" from="11126,10894" to="11136,10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nGocAAAADaAAAADwAAAGRycy9kb3ducmV2LnhtbERPy2oCMRTdF/oP4RbciGZUqDo1ioiC&#10;W5/g7jq586CTmzGJOu3XNwuhy8N5zxatqcWDnK8sKxj0ExDEmdUVFwqOh01vAsIHZI21ZVLwQx4W&#10;8/e3GabaPnlHj30oRAxhn6KCMoQmldJnJRn0fdsQRy63zmCI0BVSO3zGcFPLYZJ8SoMVx4YSG1qV&#10;lH3v70aB/z2eure8Gk12bpxn17Ueni9TpTof7fILRKA2/Itf7q1WELfGK/EGyPk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JxqHAAAAA2gAAAA8AAAAAAAAAAAAAAAAA&#10;oQIAAGRycy9kb3ducmV2LnhtbFBLBQYAAAAABAAEAPkAAACOAwAAAAA=&#10;" strokecolor="#6cc">
                          <v:shadow color="#ccc"/>
                        </v:line>
                        <v:line id="Line 8" o:spid="_x0000_s1036" style="position:absolute;flip:y;visibility:visible;mso-wrap-style:square" from="11126,11114" to="11136,11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VjOsQAAADaAAAADwAAAGRycy9kb3ducmV2LnhtbESPT2sCMRTE70K/Q3iFXqRmVai6NbtI&#10;qeBVqwVvz83bP3Tzsk2irn76plDocZiZ3zDLvDetuJDzjWUF41ECgriwuuFKwf5j/TwH4QOyxtYy&#10;KbiRhzx7GCwx1fbKW7rsQiUihH2KCuoQulRKX9Rk0I9sRxy90jqDIUpXSe3wGuGmlZMkeZEGG44L&#10;NXb0VlPxtTsbBf6+Pwy/y2Y637pZWZze9eTzuFDq6bFfvYII1If/8F97oxUs4PdKv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RWM6xAAAANoAAAAPAAAAAAAAAAAA&#10;AAAAAKECAABkcnMvZG93bnJldi54bWxQSwUGAAAAAAQABAD5AAAAkgMAAAAA&#10;" strokecolor="#6cc">
                          <v:shadow color="#ccc"/>
                        </v:line>
                        <v:rect id="Rectangle 9" o:spid="_x0000_s1037" style="position:absolute;left:10917;top:10894;width:21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Cn8MA&#10;AADbAAAADwAAAGRycy9kb3ducmV2LnhtbESPQWvCQBCF74L/YRmhN93oIZXoKqII0haptt6H7JgE&#10;s7Nhd9X033cOhd5meG/e+2a57l2rHhRi49nAdJKBIi69bbgy8P21H89BxYRssfVMBn4owno1HCyx&#10;sP7JJ3qcU6UkhGOBBuqUukLrWNbkME58Ryza1QeHSdZQaRvwKeGu1bMsy7XDhqWhxo62NZW3890Z&#10;OPEsP+4OW3z7mOaXcv75fuTwaszLqN8sQCXq07/57/pgBV/o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OCn8MAAADbAAAADwAAAAAAAAAAAAAAAACYAgAAZHJzL2Rv&#10;d25yZXYueG1sUEsFBgAAAAAEAAQA9QAAAIgDAAAAAA==&#10;" filled="f" stroked="f" strokecolor="black [0]" insetpen="t">
                          <v:textbox inset="2.88pt,2.88pt,2.88pt,2.88pt"/>
                        </v:rect>
                        <v:shape id="Text Box 10" o:spid="_x0000_s1038" type="#_x0000_t202" style="position:absolute;left:10918;top:10920;width:196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GnA8AA&#10;AADbAAAADwAAAGRycy9kb3ducmV2LnhtbERPTYvCMBC9C/6HMII3m6qgUo0igrCHhVV38Tw2Y1ts&#10;JiWJtru/fiMI3ubxPme16UwtHuR8ZVnBOElBEOdWV1wo+PnejxYgfEDWWFsmBb/kYbPu91aYadvy&#10;kR6nUIgYwj5DBWUITSalz0sy6BPbEEfuap3BEKErpHbYxnBTy0mazqTBimNDiQ3tSspvp7tRcL7M&#10;74fWTQ/H218zq+3Wf30Gr9Rw0G2XIAJ14S1+uT90nD+G5y/x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GnA8AAAADbAAAADwAAAAAAAAAAAAAAAACYAgAAZHJzL2Rvd25y&#10;ZXYueG1sUEsFBgAAAAAEAAQA9QAAAIUDAAAAAA==&#10;" filled="f" stroked="f" strokecolor="black [0]" insetpen="t">
                          <v:textbox inset="2.88pt,2.88pt,2.88pt,2.88pt">
                            <w:txbxContent>
                              <w:p w:rsidR="00F44D97" w:rsidRDefault="00F44D97" w:rsidP="00F44D97">
                                <w:pPr>
                                  <w:widowControl w:val="0"/>
                                  <w:jc w:val="center"/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Давайте познак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о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мимся</w:t>
                                </w:r>
                              </w:p>
                              <w:p w:rsidR="00F44D97" w:rsidRDefault="00F44D97" w:rsidP="00F44D97">
                                <w:pPr>
                                  <w:widowControl w:val="0"/>
                                  <w:jc w:val="center"/>
                                  <w:rPr>
                                    <w:rFonts w:ascii="Georgia" w:hAnsi="Georgia"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или</w:t>
                                </w:r>
                              </w:p>
                              <w:p w:rsidR="00F44D97" w:rsidRDefault="00F44D97" w:rsidP="00F44D97">
                                <w:pPr>
                                  <w:widowControl w:val="0"/>
                                  <w:jc w:val="center"/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Когда стоит обр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а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титься к логопеду?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2BA78A3" wp14:editId="66B2D0BE">
                  <wp:simplePos x="0" y="0"/>
                  <wp:positionH relativeFrom="column">
                    <wp:posOffset>7740650</wp:posOffset>
                  </wp:positionH>
                  <wp:positionV relativeFrom="paragraph">
                    <wp:posOffset>4711065</wp:posOffset>
                  </wp:positionV>
                  <wp:extent cx="2425700" cy="2305050"/>
                  <wp:effectExtent l="0" t="0" r="0" b="0"/>
                  <wp:wrapNone/>
                  <wp:docPr id="14" name="Рисунок 1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/>
          <w:p w:rsidR="00F44D97" w:rsidRDefault="00F44D97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4659329" wp14:editId="07CB52EE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-2180590</wp:posOffset>
                  </wp:positionV>
                  <wp:extent cx="2419350" cy="2305050"/>
                  <wp:effectExtent l="0" t="0" r="0" b="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30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4AAB" w:rsidRDefault="000D4AAB" w:rsidP="000D4AAB">
            <w:pPr>
              <w:jc w:val="center"/>
            </w:pPr>
            <w:r>
              <w:t>Подготовила учитель-логопед</w:t>
            </w:r>
          </w:p>
          <w:p w:rsidR="00F44D97" w:rsidRDefault="000D4AAB" w:rsidP="000D4AAB">
            <w:pPr>
              <w:jc w:val="center"/>
            </w:pPr>
            <w:proofErr w:type="spellStart"/>
            <w:r>
              <w:t>Саматова</w:t>
            </w:r>
            <w:proofErr w:type="spellEnd"/>
            <w:r>
              <w:t xml:space="preserve"> Ольга Пе</w:t>
            </w:r>
            <w:r>
              <w:t>т</w:t>
            </w:r>
            <w:r>
              <w:t>ровна</w:t>
            </w:r>
          </w:p>
        </w:tc>
      </w:tr>
      <w:tr w:rsidR="00B632DA" w:rsidTr="007E7BF0">
        <w:tc>
          <w:tcPr>
            <w:tcW w:w="538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B632DA" w:rsidRDefault="00F44D97" w:rsidP="007E7BF0">
            <w:pPr>
              <w:widowControl w:val="0"/>
              <w:ind w:firstLine="709"/>
              <w:jc w:val="both"/>
              <w:rPr>
                <w:rFonts w:ascii="Comic Sans MS" w:hAnsi="Comic Sans MS"/>
                <w:sz w:val="24"/>
              </w:rPr>
            </w:pPr>
            <w:r w:rsidRPr="00F44D97">
              <w:rPr>
                <w:rFonts w:ascii="Comic Sans MS" w:hAnsi="Comic Sans MS"/>
                <w:sz w:val="24"/>
              </w:rPr>
              <w:lastRenderedPageBreak/>
              <w:t>Родители – главный источник общ</w:t>
            </w:r>
            <w:r w:rsidRPr="00F44D97">
              <w:rPr>
                <w:rFonts w:ascii="Comic Sans MS" w:hAnsi="Comic Sans MS"/>
                <w:sz w:val="24"/>
              </w:rPr>
              <w:t>е</w:t>
            </w:r>
            <w:r w:rsidRPr="00F44D97">
              <w:rPr>
                <w:rFonts w:ascii="Comic Sans MS" w:hAnsi="Comic Sans MS"/>
                <w:sz w:val="24"/>
              </w:rPr>
              <w:t>ния ребенка, и они же являются первыми, кто видит и слышит становление речи св</w:t>
            </w:r>
            <w:r w:rsidRPr="00F44D97">
              <w:rPr>
                <w:rFonts w:ascii="Comic Sans MS" w:hAnsi="Comic Sans MS"/>
                <w:sz w:val="24"/>
              </w:rPr>
              <w:t>о</w:t>
            </w:r>
            <w:r w:rsidRPr="00F44D97">
              <w:rPr>
                <w:rFonts w:ascii="Comic Sans MS" w:hAnsi="Comic Sans MS"/>
                <w:sz w:val="24"/>
              </w:rPr>
              <w:t>его малыша. Поэтому именно родители должны стать первыми экспертами в хара</w:t>
            </w:r>
            <w:r w:rsidRPr="00F44D97">
              <w:rPr>
                <w:rFonts w:ascii="Comic Sans MS" w:hAnsi="Comic Sans MS"/>
                <w:sz w:val="24"/>
              </w:rPr>
              <w:t>к</w:t>
            </w:r>
            <w:r w:rsidRPr="00F44D97">
              <w:rPr>
                <w:rFonts w:ascii="Comic Sans MS" w:hAnsi="Comic Sans MS"/>
                <w:sz w:val="24"/>
              </w:rPr>
              <w:t>теристике речи своего ребенка. Тогда при обнаружении каких-либо отклонений от возрастных норм, они смогут своевременно привести ребенка к логопеду.</w:t>
            </w:r>
          </w:p>
          <w:p w:rsidR="00F44D97" w:rsidRPr="00F44D97" w:rsidRDefault="00F44D97" w:rsidP="00B632DA">
            <w:pPr>
              <w:widowControl w:val="0"/>
              <w:ind w:firstLine="709"/>
              <w:jc w:val="both"/>
              <w:rPr>
                <w:rFonts w:ascii="Comic Sans MS" w:hAnsi="Comic Sans MS"/>
                <w:sz w:val="24"/>
              </w:rPr>
            </w:pPr>
            <w:r w:rsidRPr="00F44D97">
              <w:rPr>
                <w:rFonts w:ascii="Comic Sans MS" w:hAnsi="Comic Sans MS"/>
                <w:sz w:val="24"/>
              </w:rPr>
              <w:t>Попробуйте сравнить речь своего малыша с данными, приведенными ниже.</w:t>
            </w:r>
          </w:p>
          <w:p w:rsidR="00B632DA" w:rsidRPr="00B632DA" w:rsidRDefault="00F220FD" w:rsidP="00B632DA">
            <w:pPr>
              <w:widowControl w:val="0"/>
              <w:rPr>
                <w:rFonts w:ascii="Comic Sans MS" w:hAnsi="Comic Sans MS"/>
                <w:sz w:val="20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FCBF7C" wp14:editId="7B4A9C02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33655</wp:posOffset>
                      </wp:positionV>
                      <wp:extent cx="3405505" cy="693420"/>
                      <wp:effectExtent l="0" t="0" r="4445" b="0"/>
                      <wp:wrapSquare wrapText="bothSides"/>
                      <wp:docPr id="31" name="Пол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5505" cy="69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32DA" w:rsidRPr="00B632DA" w:rsidRDefault="00B632DA" w:rsidP="00B632DA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632DA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 логопеду нужно обращаться, если...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1" o:spid="_x0000_s1039" type="#_x0000_t202" style="position:absolute;margin-left:-7pt;margin-top:2.65pt;width:268.15pt;height:5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" fillcolor="white [3201]" stroked="f" strokeweight="2pt">
                      <v:textbox>
                        <w:txbxContent>
                          <w:p w:rsidR="00B632DA" w:rsidRPr="00B632DA" w:rsidRDefault="00B632DA" w:rsidP="00B632D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2D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 логопеду нужно обращат</w:t>
                            </w:r>
                            <w:r w:rsidRPr="00B632D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ь</w:t>
                            </w:r>
                            <w:r w:rsidRPr="00B632D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ся, если...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632DA">
              <w:rPr>
                <w:noProof/>
                <w:lang w:eastAsia="ru-RU"/>
              </w:rPr>
              <w:drawing>
                <wp:inline distT="0" distB="0" distL="0" distR="0" wp14:anchorId="7E02224F" wp14:editId="32EB1E78">
                  <wp:extent cx="3358055" cy="3342290"/>
                  <wp:effectExtent l="38100" t="19050" r="52070" b="10795"/>
                  <wp:docPr id="35" name="Схема 3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F44D97" w:rsidRPr="00B632DA" w:rsidRDefault="00F44D97" w:rsidP="00B632DA">
            <w:pPr>
              <w:widowControl w:val="0"/>
              <w:rPr>
                <w:rFonts w:ascii="Comic Sans MS" w:hAnsi="Comic Sans MS"/>
                <w:sz w:val="20"/>
                <w:szCs w:val="18"/>
              </w:rPr>
            </w:pPr>
          </w:p>
        </w:tc>
        <w:tc>
          <w:tcPr>
            <w:tcW w:w="538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44D97" w:rsidRDefault="007E7BF0" w:rsidP="007E7BF0">
            <w:r>
              <w:rPr>
                <w:noProof/>
                <w:lang w:eastAsia="ru-RU"/>
              </w:rPr>
              <w:drawing>
                <wp:inline distT="0" distB="0" distL="0" distR="0" wp14:anchorId="7BF10DCD" wp14:editId="69AB77BE">
                  <wp:extent cx="3357349" cy="6701050"/>
                  <wp:effectExtent l="38100" t="0" r="52705" b="5080"/>
                  <wp:docPr id="36" name="Схема 3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  <w:r w:rsidR="00B6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79744" behindDoc="0" locked="0" layoutInCell="1" allowOverlap="1" wp14:anchorId="2DBA24A0" wp14:editId="591BCC8A">
                  <wp:simplePos x="0" y="0"/>
                  <wp:positionH relativeFrom="column">
                    <wp:posOffset>8267065</wp:posOffset>
                  </wp:positionH>
                  <wp:positionV relativeFrom="paragraph">
                    <wp:posOffset>530860</wp:posOffset>
                  </wp:positionV>
                  <wp:extent cx="4706620" cy="571881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6620" cy="571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E71CBA" w:rsidRDefault="00E71CBA" w:rsidP="004516F1">
            <w:pPr>
              <w:rPr>
                <w:noProof/>
                <w:lang w:eastAsia="ru-RU"/>
              </w:rPr>
            </w:pPr>
          </w:p>
          <w:p w:rsidR="00F44D97" w:rsidRDefault="00E71CBA" w:rsidP="004516F1">
            <w:r>
              <w:rPr>
                <w:noProof/>
                <w:lang w:eastAsia="ru-RU"/>
              </w:rPr>
              <w:drawing>
                <wp:inline distT="0" distB="0" distL="0" distR="0" wp14:anchorId="437643DC" wp14:editId="2B162E4F">
                  <wp:extent cx="3343702" cy="6346208"/>
                  <wp:effectExtent l="38100" t="0" r="333375" b="0"/>
                  <wp:docPr id="37" name="Схема 3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  <w:r w:rsidR="00F44D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9718BCA" wp14:editId="540C86FE">
                      <wp:simplePos x="0" y="0"/>
                      <wp:positionH relativeFrom="column">
                        <wp:posOffset>7504430</wp:posOffset>
                      </wp:positionH>
                      <wp:positionV relativeFrom="paragraph">
                        <wp:posOffset>1718310</wp:posOffset>
                      </wp:positionV>
                      <wp:extent cx="2893695" cy="2362200"/>
                      <wp:effectExtent l="8255" t="13335" r="12700" b="5715"/>
                      <wp:wrapNone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3695" cy="2362200"/>
                                <a:chOff x="1090662" y="1089467"/>
                                <a:chExt cx="22993" cy="23624"/>
                              </a:xfrm>
                            </wpg:grpSpPr>
                            <wps:wsp>
                              <wps:cNvPr id="21" name="Rectangle 3" hidden="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662" y="1089467"/>
                                  <a:ext cx="22994" cy="23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g:grpSp>
                              <wpg:cNvPr id="22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0662" y="1089467"/>
                                  <a:ext cx="22994" cy="23625"/>
                                  <a:chOff x="1090662" y="1089467"/>
                                  <a:chExt cx="22993" cy="23624"/>
                                </a:xfrm>
                              </wpg:grpSpPr>
                              <wps:wsp>
                                <wps:cNvPr id="23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0662" y="1091146"/>
                                    <a:ext cx="21946" cy="219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66CCCC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D1F0F0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4" name="Line 6"/>
                                <wps:cNvCnPr/>
                                <wps:spPr bwMode="auto">
                                  <a:xfrm flipV="1">
                                    <a:off x="1090662" y="1089467"/>
                                    <a:ext cx="1048" cy="16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66CCC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7"/>
                                <wps:cNvCnPr/>
                                <wps:spPr bwMode="auto">
                                  <a:xfrm flipV="1">
                                    <a:off x="1112608" y="1089467"/>
                                    <a:ext cx="1048" cy="16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66CCC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8"/>
                                <wps:cNvCnPr/>
                                <wps:spPr bwMode="auto">
                                  <a:xfrm flipV="1">
                                    <a:off x="1112608" y="1111436"/>
                                    <a:ext cx="1048" cy="16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66CCCC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1710" y="1089467"/>
                                    <a:ext cx="21946" cy="219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8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91815" y="1092091"/>
                                    <a:ext cx="19643" cy="19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44D97" w:rsidRDefault="00F44D97" w:rsidP="00F44D97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Давайте познак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о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мимся</w:t>
                                      </w:r>
                                    </w:p>
                                    <w:p w:rsidR="00F44D97" w:rsidRDefault="00F44D97" w:rsidP="00F44D97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Georgia" w:hAnsi="Georgia"/>
                                          <w:i/>
                                          <w:i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i/>
                                          <w:iCs/>
                                          <w:sz w:val="32"/>
                                          <w:szCs w:val="32"/>
                                        </w:rPr>
                                        <w:t>или</w:t>
                                      </w:r>
                                    </w:p>
                                    <w:p w:rsidR="00F44D97" w:rsidRDefault="00F44D97" w:rsidP="00F44D97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Когда стоит обр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а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титься к логопеду?</w:t>
                                      </w: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0" o:spid="_x0000_s1040" style="position:absolute;margin-left:590.9pt;margin-top:135.3pt;width:227.85pt;height:186pt;z-index:251671552" coordorigin="10906,10894" coordsize="22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">
                      <v:rect id="Rectangle 3" o:spid="_x0000_s1041" style="position:absolute;left:10906;top:10894;width:230;height:23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zBasQA&#10;AADbAAAADwAAAGRycy9kb3ducmV2LnhtbESPQYvCMBSE78L+h/AWvGmqqEjXKMuKYEFWVz14fDbP&#10;trR5KU3U+u83guBxmJlvmNmiNZW4UeMKywoG/QgEcWp1wZmC42HVm4JwHlljZZkUPMjBYv7RmWGs&#10;7Z3/6Lb3mQgQdjEqyL2vYyldmpNB17c1cfAutjHog2wyqRu8B7ip5DCKJtJgwWEhx5p+ckrL/dUo&#10;2B63cro8H353ZVKuT3oy2oyTk1Ldz/b7C4Sn1r/Dr/ZaKxgO4Pkl/A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cwWrEAAAA2wAAAA8AAAAAAAAAAAAAAAAAmAIAAGRycy9k&#10;b3ducmV2LnhtbFBLBQYAAAAABAAEAPUAAACJAwAAAAA=&#10;" stroked="f">
                        <v:stroke joinstyle="round"/>
                        <v:textbox inset="2.88pt,2.88pt,2.88pt,2.88pt"/>
                      </v:rect>
                      <v:group id="Group 4" o:spid="_x0000_s1042" style="position:absolute;left:10906;top:10894;width:230;height:236" coordorigin="10906,10894" coordsize="229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rect id="Rectangle 5" o:spid="_x0000_s1043" style="position:absolute;left:10906;top:10911;width:22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8VD8IA&#10;AADbAAAADwAAAGRycy9kb3ducmV2LnhtbESPQWvCQBSE7wX/w/IEb3WjQinRVUQRPNTSqqDHR/aZ&#10;BLNvl+yrSf99t1DocZiZb5jFqneNelAba88GJuMMFHHhbc2lgfNp9/wKKgqyxcYzGfimCKvl4GmB&#10;ufUdf9LjKKVKEI45GqhEQq51LCpyGMc+ECfv5luHkmRbattil+Cu0dMse9EOa04LFQbaVFTcj1/O&#10;wDUI+wOSlO+8ewvb9cfhcu+MGQ379RyUUC//4b/23hqYzuD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/xUPwgAAANsAAAAPAAAAAAAAAAAAAAAAAJgCAABkcnMvZG93&#10;bnJldi54bWxQSwUGAAAAAAQABAD1AAAAhwMAAAAA&#10;" filled="f" fillcolor="#d1f0f0" strokecolor="#6cc">
                          <v:shadow color="#ccc"/>
                          <v:textbox inset="2.88pt,2.88pt,2.88pt,2.88pt"/>
                        </v:rect>
                        <v:line id="Line 6" o:spid="_x0000_s1044" style="position:absolute;flip:y;visibility:visible;mso-wrap-style:square" from="10906,10894" to="10917,10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GsnsUAAADbAAAADwAAAGRycy9kb3ducmV2LnhtbESPT2sCMRTE74V+h/AKXqRmuxWrq1FK&#10;UfCq1UJvz83bP7h52SZRt356UxB6HGbmN8xs0ZlGnMn52rKCl0ECgji3uuZSwe5z9TwG4QOyxsYy&#10;KfglD4v548MMM20vvKHzNpQiQthnqKAKoc2k9HlFBv3AtsTRK6wzGKJ0pdQOLxFuGpkmyUgarDku&#10;VNjSR0X5cXsyCvx1t+//FPXreOPeivyw1OnX90Sp3lP3PgURqAv/4Xt7rRWkQ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9GsnsUAAADbAAAADwAAAAAAAAAA&#10;AAAAAAChAgAAZHJzL2Rvd25yZXYueG1sUEsFBgAAAAAEAAQA+QAAAJMDAAAAAA==&#10;" strokecolor="#6cc">
                          <v:shadow color="#ccc"/>
                        </v:line>
                        <v:line id="Line 7" o:spid="_x0000_s1045" style="position:absolute;flip:y;visibility:visible;mso-wrap-style:square" from="11126,10894" to="11136,10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0JBcUAAADbAAAADwAAAGRycy9kb3ducmV2LnhtbESPT2sCMRTE74V+h/AKXqRmu0Wrq1FK&#10;UfCq1UJvz83bP7h52SZRt356UxB6HGbmN8xs0ZlGnMn52rKCl0ECgji3uuZSwe5z9TwG4QOyxsYy&#10;KfglD4v548MMM20vvKHzNpQiQthnqKAKoc2k9HlFBv3AtsTRK6wzGKJ0pdQOLxFuGpkmyUgarDku&#10;VNjSR0X5cXsyCvx1t+//FPXreOPeivyw1OnX90Sp3lP3PgURqAv/4Xt7rRWkQ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0JBcUAAADbAAAADwAAAAAAAAAA&#10;AAAAAAChAgAAZHJzL2Rvd25yZXYueG1sUEsFBgAAAAAEAAQA+QAAAJMDAAAAAA==&#10;" strokecolor="#6cc">
                          <v:shadow color="#ccc"/>
                        </v:line>
                        <v:line id="Line 8" o:spid="_x0000_s1046" style="position:absolute;flip:y;visibility:visible;mso-wrap-style:square" from="11126,11114" to="11136,11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+XcsUAAADbAAAADwAAAGRycy9kb3ducmV2LnhtbESPW2sCMRSE3wv+h3AKvpSa7Qp2uzWK&#10;iIKvXlro2+nm7IVuTrZJ1LW/3hQEH4eZ+YaZznvTihM531hW8DJKQBAXVjdcKTjs188ZCB+QNbaW&#10;ScGFPMxng4cp5tqeeUunXahEhLDPUUEdQpdL6YuaDPqR7YijV1pnMETpKqkdniPctDJNkok02HBc&#10;qLGjZU3Fz+5oFPi/w8fTb9mMs617LYvvlU4/v96UGj72i3cQgfpwD9/aG60gncD/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+XcsUAAADbAAAADwAAAAAAAAAA&#10;AAAAAAChAgAAZHJzL2Rvd25yZXYueG1sUEsFBgAAAAAEAAQA+QAAAJMDAAAAAA==&#10;" strokecolor="#6cc">
                          <v:shadow color="#ccc"/>
                        </v:line>
                        <v:rect id="Rectangle 9" o:spid="_x0000_s1047" style="position:absolute;left:10917;top:10894;width:21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QVsIA&#10;AADbAAAADwAAAGRycy9kb3ducmV2LnhtbESPT4vCMBTE78J+h/AWvGlqD1WqURYXQVRk/Xd/NM+2&#10;2LyUJGr99mZhYY/DzPyGmS0604gHOV9bVjAaJiCIC6trLhWcT6vBBIQPyBoby6TgRR4W84/eDHNt&#10;n3ygxzGUIkLY56igCqHNpfRFRQb90LbE0btaZzBE6UqpHT4j3DQyTZJMGqw5LlTY0rKi4na8GwUH&#10;TrP993qJm90ouxSTn+2e3Vip/mf3NQURqAv/4b/2WitIx/D7Jf4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tBWwgAAANsAAAAPAAAAAAAAAAAAAAAAAJgCAABkcnMvZG93&#10;bnJldi54bWxQSwUGAAAAAAQABAD1AAAAhwMAAAAA&#10;" filled="f" stroked="f" strokecolor="black [0]" insetpen="t">
                          <v:textbox inset="2.88pt,2.88pt,2.88pt,2.88pt"/>
                        </v:rect>
                        <v:shape id="Text Box 10" o:spid="_x0000_s1048" type="#_x0000_t202" style="position:absolute;left:10918;top:10920;width:196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EI74A&#10;AADbAAAADwAAAGRycy9kb3ducmV2LnhtbERPy4rCMBTdC/5DuII7TVVQ6RhFBMGF4JNZ32nutMXm&#10;piTRVr/eLASXh/NerFpTiQc5X1pWMBomIIgzq0vOFVwv28EchA/IGivLpOBJHlbLbmeBqbYNn+hx&#10;DrmIIexTVFCEUKdS+qwgg35oa+LI/VtnMETocqkdNjHcVHKcJFNpsOTYUGBNm4Ky2/luFPz+ze7H&#10;xk2Op9urnlZ27Q/74JXq99r1D4hAbfiKP+6dVjCOY+OX+AP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nxCO+AAAA2wAAAA8AAAAAAAAAAAAAAAAAmAIAAGRycy9kb3ducmV2&#10;LnhtbFBLBQYAAAAABAAEAPUAAACDAwAAAAA=&#10;" filled="f" stroked="f" strokecolor="black [0]" insetpen="t">
                          <v:textbox inset="2.88pt,2.88pt,2.88pt,2.88pt">
                            <w:txbxContent>
                              <w:p w:rsidR="00F44D97" w:rsidRDefault="00F44D97" w:rsidP="00F44D97">
                                <w:pPr>
                                  <w:widowControl w:val="0"/>
                                  <w:jc w:val="center"/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Давайте познак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о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мимся</w:t>
                                </w:r>
                              </w:p>
                              <w:p w:rsidR="00F44D97" w:rsidRDefault="00F44D97" w:rsidP="00F44D97">
                                <w:pPr>
                                  <w:widowControl w:val="0"/>
                                  <w:jc w:val="center"/>
                                  <w:rPr>
                                    <w:rFonts w:ascii="Georgia" w:hAnsi="Georgia"/>
                                    <w:i/>
                                    <w:i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iCs/>
                                    <w:sz w:val="32"/>
                                    <w:szCs w:val="32"/>
                                  </w:rPr>
                                  <w:t>или</w:t>
                                </w:r>
                              </w:p>
                              <w:p w:rsidR="00F44D97" w:rsidRDefault="00F44D97" w:rsidP="00F44D97">
                                <w:pPr>
                                  <w:widowControl w:val="0"/>
                                  <w:jc w:val="center"/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Когда стоит обр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а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титься к логопеду?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F44D97" w:rsidRDefault="00F44D97" w:rsidP="004516F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0FDAF72E" wp14:editId="5E4964A5">
                  <wp:simplePos x="0" y="0"/>
                  <wp:positionH relativeFrom="column">
                    <wp:posOffset>7740650</wp:posOffset>
                  </wp:positionH>
                  <wp:positionV relativeFrom="paragraph">
                    <wp:posOffset>4711065</wp:posOffset>
                  </wp:positionV>
                  <wp:extent cx="2425700" cy="2305050"/>
                  <wp:effectExtent l="0" t="0" r="0" b="0"/>
                  <wp:wrapNone/>
                  <wp:docPr id="29" name="Рисунок 2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341AB" w:rsidRDefault="000D4AAB" w:rsidP="00F44D97"/>
    <w:sectPr w:rsidR="00B341AB" w:rsidSect="00F44D97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FF"/>
    <w:rsid w:val="000D4AAB"/>
    <w:rsid w:val="000F7AF1"/>
    <w:rsid w:val="001848B0"/>
    <w:rsid w:val="007E7BF0"/>
    <w:rsid w:val="008B04D3"/>
    <w:rsid w:val="009E6DFF"/>
    <w:rsid w:val="00A33694"/>
    <w:rsid w:val="00B632DA"/>
    <w:rsid w:val="00B66E74"/>
    <w:rsid w:val="00B839BD"/>
    <w:rsid w:val="00C17FCF"/>
    <w:rsid w:val="00D375A3"/>
    <w:rsid w:val="00E71CBA"/>
    <w:rsid w:val="00F220FD"/>
    <w:rsid w:val="00F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diagramQuickStyle" Target="diagrams/quickStyle3.xm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7526CD-0276-45E0-8A1E-B3B898BA8698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270D32-644C-44CB-B1AE-29FDCE8EB511}">
      <dgm:prSet phldrT="[Текст]" custT="1"/>
      <dgm:spPr/>
      <dgm:t>
        <a:bodyPr/>
        <a:lstStyle/>
        <a:p>
          <a:r>
            <a:rPr lang="ru-RU" sz="1600"/>
            <a:t>1 год</a:t>
          </a:r>
        </a:p>
      </dgm:t>
    </dgm:pt>
    <dgm:pt modelId="{E54FA12D-69A7-4AFF-8D5B-E9CD028E2CEA}" type="parTrans" cxnId="{5F3F43CE-67CB-4529-BF7D-5791610809A3}">
      <dgm:prSet/>
      <dgm:spPr/>
      <dgm:t>
        <a:bodyPr/>
        <a:lstStyle/>
        <a:p>
          <a:endParaRPr lang="ru-RU"/>
        </a:p>
      </dgm:t>
    </dgm:pt>
    <dgm:pt modelId="{CAAF2485-F2C2-4790-9165-6CFDC1D7E737}" type="sibTrans" cxnId="{5F3F43CE-67CB-4529-BF7D-5791610809A3}">
      <dgm:prSet/>
      <dgm:spPr/>
      <dgm:t>
        <a:bodyPr/>
        <a:lstStyle/>
        <a:p>
          <a:endParaRPr lang="ru-RU"/>
        </a:p>
      </dgm:t>
    </dgm:pt>
    <dgm:pt modelId="{0DC0EF76-CFD9-4A8E-A91D-04861A0E8886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Кроха не понимает обращенную к нему речь;</a:t>
          </a:r>
        </a:p>
      </dgm:t>
    </dgm:pt>
    <dgm:pt modelId="{B46A06B5-85EB-417D-855C-86B915E02E8B}" type="parTrans" cxnId="{813554CF-D4C3-4C0B-8CFA-C1050A5BCC46}">
      <dgm:prSet/>
      <dgm:spPr/>
      <dgm:t>
        <a:bodyPr/>
        <a:lstStyle/>
        <a:p>
          <a:endParaRPr lang="ru-RU"/>
        </a:p>
      </dgm:t>
    </dgm:pt>
    <dgm:pt modelId="{CCEB2073-D844-44A2-ABCA-0EFA2CCFE05A}" type="sibTrans" cxnId="{813554CF-D4C3-4C0B-8CFA-C1050A5BCC46}">
      <dgm:prSet/>
      <dgm:spPr/>
      <dgm:t>
        <a:bodyPr/>
        <a:lstStyle/>
        <a:p>
          <a:endParaRPr lang="ru-RU"/>
        </a:p>
      </dgm:t>
    </dgm:pt>
    <dgm:pt modelId="{D157DCFC-5519-44B1-A502-1F54003A61AF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Не реагирует на своё имя;</a:t>
          </a:r>
        </a:p>
      </dgm:t>
    </dgm:pt>
    <dgm:pt modelId="{E7662BE1-116E-47AA-9CD7-F4701E43C2A6}" type="parTrans" cxnId="{4331D781-6262-4F01-8FE3-4108AC7587E0}">
      <dgm:prSet/>
      <dgm:spPr/>
      <dgm:t>
        <a:bodyPr/>
        <a:lstStyle/>
        <a:p>
          <a:endParaRPr lang="ru-RU"/>
        </a:p>
      </dgm:t>
    </dgm:pt>
    <dgm:pt modelId="{076342AD-A846-4A6C-9928-64349506AAA7}" type="sibTrans" cxnId="{4331D781-6262-4F01-8FE3-4108AC7587E0}">
      <dgm:prSet/>
      <dgm:spPr/>
      <dgm:t>
        <a:bodyPr/>
        <a:lstStyle/>
        <a:p>
          <a:endParaRPr lang="ru-RU"/>
        </a:p>
      </dgm:t>
    </dgm:pt>
    <dgm:pt modelId="{091775A8-AA9A-49CB-84CF-C517C6CB2288}">
      <dgm:prSet phldrT="[Текст]" custT="1"/>
      <dgm:spPr/>
      <dgm:t>
        <a:bodyPr/>
        <a:lstStyle/>
        <a:p>
          <a:r>
            <a:rPr lang="ru-RU" sz="1600"/>
            <a:t>2 года</a:t>
          </a:r>
        </a:p>
      </dgm:t>
    </dgm:pt>
    <dgm:pt modelId="{F201FB07-ABCE-4C18-AD67-9AADB791FA58}" type="parTrans" cxnId="{2E82120F-44CE-4D48-86A0-B267ED6041E1}">
      <dgm:prSet/>
      <dgm:spPr/>
      <dgm:t>
        <a:bodyPr/>
        <a:lstStyle/>
        <a:p>
          <a:endParaRPr lang="ru-RU"/>
        </a:p>
      </dgm:t>
    </dgm:pt>
    <dgm:pt modelId="{38516A6E-8844-4E71-98B2-0433A92E003F}" type="sibTrans" cxnId="{2E82120F-44CE-4D48-86A0-B267ED6041E1}">
      <dgm:prSet/>
      <dgm:spPr/>
      <dgm:t>
        <a:bodyPr/>
        <a:lstStyle/>
        <a:p>
          <a:endParaRPr lang="ru-RU"/>
        </a:p>
      </dgm:t>
    </dgm:pt>
    <dgm:pt modelId="{5676081D-7F25-4341-938B-25EF7F4C7D15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Ребёнок не разговаривает;</a:t>
          </a:r>
        </a:p>
      </dgm:t>
    </dgm:pt>
    <dgm:pt modelId="{066B807F-0CD8-4F8C-B3A6-85F5756968E0}" type="parTrans" cxnId="{13A7D18E-3092-4629-8041-EA3CF7CE9545}">
      <dgm:prSet/>
      <dgm:spPr/>
      <dgm:t>
        <a:bodyPr/>
        <a:lstStyle/>
        <a:p>
          <a:endParaRPr lang="ru-RU"/>
        </a:p>
      </dgm:t>
    </dgm:pt>
    <dgm:pt modelId="{18FF16EE-117C-495B-AB75-28EEBD7D8961}" type="sibTrans" cxnId="{13A7D18E-3092-4629-8041-EA3CF7CE9545}">
      <dgm:prSet/>
      <dgm:spPr/>
      <dgm:t>
        <a:bodyPr/>
        <a:lstStyle/>
        <a:p>
          <a:endParaRPr lang="ru-RU"/>
        </a:p>
      </dgm:t>
    </dgm:pt>
    <dgm:pt modelId="{1AC41D2D-A2EF-4E8A-9D7C-87B4F22CE9D6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 Все объяснения с окружающими людьми ребёнок сводит к жестам и "мычанию"</a:t>
          </a:r>
        </a:p>
      </dgm:t>
    </dgm:pt>
    <dgm:pt modelId="{A0CDA919-94A4-4FBB-8967-2351F4B4957F}" type="parTrans" cxnId="{4F97510A-E094-480B-8E7B-F967EE8970D2}">
      <dgm:prSet/>
      <dgm:spPr/>
      <dgm:t>
        <a:bodyPr/>
        <a:lstStyle/>
        <a:p>
          <a:endParaRPr lang="ru-RU"/>
        </a:p>
      </dgm:t>
    </dgm:pt>
    <dgm:pt modelId="{1A862FCC-F46D-4176-8E72-33608A975049}" type="sibTrans" cxnId="{4F97510A-E094-480B-8E7B-F967EE8970D2}">
      <dgm:prSet/>
      <dgm:spPr/>
      <dgm:t>
        <a:bodyPr/>
        <a:lstStyle/>
        <a:p>
          <a:endParaRPr lang="ru-RU"/>
        </a:p>
      </dgm:t>
    </dgm:pt>
    <dgm:pt modelId="{9F885B3A-AAA1-4B85-BC52-42D5C01D1C6C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Не поворачивает голову в ответ на вопрос "Где мама/папа?";</a:t>
          </a:r>
        </a:p>
      </dgm:t>
    </dgm:pt>
    <dgm:pt modelId="{AB7933EB-CB04-41FC-9F73-687CDC0FF004}" type="parTrans" cxnId="{55638AF3-55E7-41DF-B9C5-28DA90C66AC9}">
      <dgm:prSet/>
      <dgm:spPr/>
      <dgm:t>
        <a:bodyPr/>
        <a:lstStyle/>
        <a:p>
          <a:endParaRPr lang="ru-RU"/>
        </a:p>
      </dgm:t>
    </dgm:pt>
    <dgm:pt modelId="{4FD9A8B4-8A0A-41EA-B6FF-AF6DD814C3A2}" type="sibTrans" cxnId="{55638AF3-55E7-41DF-B9C5-28DA90C66AC9}">
      <dgm:prSet/>
      <dgm:spPr/>
      <dgm:t>
        <a:bodyPr/>
        <a:lstStyle/>
        <a:p>
          <a:endParaRPr lang="ru-RU"/>
        </a:p>
      </dgm:t>
    </dgm:pt>
    <dgm:pt modelId="{F20EB8D1-9780-41F0-A400-E786BEED2781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Не произносит 8-10 лепетных слов.</a:t>
          </a:r>
        </a:p>
      </dgm:t>
    </dgm:pt>
    <dgm:pt modelId="{7B2D4A64-C32C-46D9-81EF-DA478A6B7080}" type="parTrans" cxnId="{F1A558D0-AF53-4EA2-84DE-327C5E857FB9}">
      <dgm:prSet/>
      <dgm:spPr/>
      <dgm:t>
        <a:bodyPr/>
        <a:lstStyle/>
        <a:p>
          <a:endParaRPr lang="ru-RU"/>
        </a:p>
      </dgm:t>
    </dgm:pt>
    <dgm:pt modelId="{95F4B165-641F-429E-B420-F3ECD6C87B9D}" type="sibTrans" cxnId="{F1A558D0-AF53-4EA2-84DE-327C5E857FB9}">
      <dgm:prSet/>
      <dgm:spPr/>
      <dgm:t>
        <a:bodyPr/>
        <a:lstStyle/>
        <a:p>
          <a:endParaRPr lang="ru-RU"/>
        </a:p>
      </dgm:t>
    </dgm:pt>
    <dgm:pt modelId="{3CCC8D7E-245A-44CB-8948-71FE6B86629B}" type="pres">
      <dgm:prSet presAssocID="{A27526CD-0276-45E0-8A1E-B3B898BA8698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8D41485-4C9E-4352-A150-54D9103E105E}" type="pres">
      <dgm:prSet presAssocID="{81270D32-644C-44CB-B1AE-29FDCE8EB511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649739-86A0-47A2-B2F9-841994D316A3}" type="pres">
      <dgm:prSet presAssocID="{81270D32-644C-44CB-B1AE-29FDCE8EB511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99E1BB-7FAD-434D-AE41-2E14B4BEC52E}" type="pres">
      <dgm:prSet presAssocID="{091775A8-AA9A-49CB-84CF-C517C6CB2288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7188B3-DE06-4F11-8925-F5810B2A696F}" type="pres">
      <dgm:prSet presAssocID="{091775A8-AA9A-49CB-84CF-C517C6CB2288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E82120F-44CE-4D48-86A0-B267ED6041E1}" srcId="{A27526CD-0276-45E0-8A1E-B3B898BA8698}" destId="{091775A8-AA9A-49CB-84CF-C517C6CB2288}" srcOrd="1" destOrd="0" parTransId="{F201FB07-ABCE-4C18-AD67-9AADB791FA58}" sibTransId="{38516A6E-8844-4E71-98B2-0433A92E003F}"/>
    <dgm:cxn modelId="{2FC157FE-4E84-417E-9F94-6B63C1B3BF06}" type="presOf" srcId="{091775A8-AA9A-49CB-84CF-C517C6CB2288}" destId="{7D99E1BB-7FAD-434D-AE41-2E14B4BEC52E}" srcOrd="0" destOrd="0" presId="urn:microsoft.com/office/officeart/2005/8/layout/vList2"/>
    <dgm:cxn modelId="{4331D781-6262-4F01-8FE3-4108AC7587E0}" srcId="{81270D32-644C-44CB-B1AE-29FDCE8EB511}" destId="{D157DCFC-5519-44B1-A502-1F54003A61AF}" srcOrd="2" destOrd="0" parTransId="{E7662BE1-116E-47AA-9CD7-F4701E43C2A6}" sibTransId="{076342AD-A846-4A6C-9928-64349506AAA7}"/>
    <dgm:cxn modelId="{A50CB2AE-B5A7-4951-BC8F-6690E64044A6}" type="presOf" srcId="{81270D32-644C-44CB-B1AE-29FDCE8EB511}" destId="{F8D41485-4C9E-4352-A150-54D9103E105E}" srcOrd="0" destOrd="0" presId="urn:microsoft.com/office/officeart/2005/8/layout/vList2"/>
    <dgm:cxn modelId="{7A2C8B0B-3483-4013-9477-A8D33EE45E14}" type="presOf" srcId="{5676081D-7F25-4341-938B-25EF7F4C7D15}" destId="{C17188B3-DE06-4F11-8925-F5810B2A696F}" srcOrd="0" destOrd="0" presId="urn:microsoft.com/office/officeart/2005/8/layout/vList2"/>
    <dgm:cxn modelId="{F1A558D0-AF53-4EA2-84DE-327C5E857FB9}" srcId="{81270D32-644C-44CB-B1AE-29FDCE8EB511}" destId="{F20EB8D1-9780-41F0-A400-E786BEED2781}" srcOrd="3" destOrd="0" parTransId="{7B2D4A64-C32C-46D9-81EF-DA478A6B7080}" sibTransId="{95F4B165-641F-429E-B420-F3ECD6C87B9D}"/>
    <dgm:cxn modelId="{A8DDE1BF-AF03-462A-9416-1BD36A0A7743}" type="presOf" srcId="{0DC0EF76-CFD9-4A8E-A91D-04861A0E8886}" destId="{7F649739-86A0-47A2-B2F9-841994D316A3}" srcOrd="0" destOrd="0" presId="urn:microsoft.com/office/officeart/2005/8/layout/vList2"/>
    <dgm:cxn modelId="{360465F8-ECE3-4195-BA2E-16F7256F33DA}" type="presOf" srcId="{F20EB8D1-9780-41F0-A400-E786BEED2781}" destId="{7F649739-86A0-47A2-B2F9-841994D316A3}" srcOrd="0" destOrd="3" presId="urn:microsoft.com/office/officeart/2005/8/layout/vList2"/>
    <dgm:cxn modelId="{D3C40198-500C-4CFA-AFB8-D2C5B8007653}" type="presOf" srcId="{D157DCFC-5519-44B1-A502-1F54003A61AF}" destId="{7F649739-86A0-47A2-B2F9-841994D316A3}" srcOrd="0" destOrd="2" presId="urn:microsoft.com/office/officeart/2005/8/layout/vList2"/>
    <dgm:cxn modelId="{AB93F789-CDD5-4438-A2C6-7B0FFFEB8E52}" type="presOf" srcId="{9F885B3A-AAA1-4B85-BC52-42D5C01D1C6C}" destId="{7F649739-86A0-47A2-B2F9-841994D316A3}" srcOrd="0" destOrd="1" presId="urn:microsoft.com/office/officeart/2005/8/layout/vList2"/>
    <dgm:cxn modelId="{2CB3371C-E6FB-4D3F-95C4-6B9E6DEB9B98}" type="presOf" srcId="{A27526CD-0276-45E0-8A1E-B3B898BA8698}" destId="{3CCC8D7E-245A-44CB-8948-71FE6B86629B}" srcOrd="0" destOrd="0" presId="urn:microsoft.com/office/officeart/2005/8/layout/vList2"/>
    <dgm:cxn modelId="{3F702544-361F-4C27-B94A-426CA4F5045E}" type="presOf" srcId="{1AC41D2D-A2EF-4E8A-9D7C-87B4F22CE9D6}" destId="{C17188B3-DE06-4F11-8925-F5810B2A696F}" srcOrd="0" destOrd="1" presId="urn:microsoft.com/office/officeart/2005/8/layout/vList2"/>
    <dgm:cxn modelId="{13A7D18E-3092-4629-8041-EA3CF7CE9545}" srcId="{091775A8-AA9A-49CB-84CF-C517C6CB2288}" destId="{5676081D-7F25-4341-938B-25EF7F4C7D15}" srcOrd="0" destOrd="0" parTransId="{066B807F-0CD8-4F8C-B3A6-85F5756968E0}" sibTransId="{18FF16EE-117C-495B-AB75-28EEBD7D8961}"/>
    <dgm:cxn modelId="{55638AF3-55E7-41DF-B9C5-28DA90C66AC9}" srcId="{81270D32-644C-44CB-B1AE-29FDCE8EB511}" destId="{9F885B3A-AAA1-4B85-BC52-42D5C01D1C6C}" srcOrd="1" destOrd="0" parTransId="{AB7933EB-CB04-41FC-9F73-687CDC0FF004}" sibTransId="{4FD9A8B4-8A0A-41EA-B6FF-AF6DD814C3A2}"/>
    <dgm:cxn modelId="{4F97510A-E094-480B-8E7B-F967EE8970D2}" srcId="{091775A8-AA9A-49CB-84CF-C517C6CB2288}" destId="{1AC41D2D-A2EF-4E8A-9D7C-87B4F22CE9D6}" srcOrd="1" destOrd="0" parTransId="{A0CDA919-94A4-4FBB-8967-2351F4B4957F}" sibTransId="{1A862FCC-F46D-4176-8E72-33608A975049}"/>
    <dgm:cxn modelId="{813554CF-D4C3-4C0B-8CFA-C1050A5BCC46}" srcId="{81270D32-644C-44CB-B1AE-29FDCE8EB511}" destId="{0DC0EF76-CFD9-4A8E-A91D-04861A0E8886}" srcOrd="0" destOrd="0" parTransId="{B46A06B5-85EB-417D-855C-86B915E02E8B}" sibTransId="{CCEB2073-D844-44A2-ABCA-0EFA2CCFE05A}"/>
    <dgm:cxn modelId="{5F3F43CE-67CB-4529-BF7D-5791610809A3}" srcId="{A27526CD-0276-45E0-8A1E-B3B898BA8698}" destId="{81270D32-644C-44CB-B1AE-29FDCE8EB511}" srcOrd="0" destOrd="0" parTransId="{E54FA12D-69A7-4AFF-8D5B-E9CD028E2CEA}" sibTransId="{CAAF2485-F2C2-4790-9165-6CFDC1D7E737}"/>
    <dgm:cxn modelId="{A47E0A2B-0E26-443F-8E00-CA7B978DEEF9}" type="presParOf" srcId="{3CCC8D7E-245A-44CB-8948-71FE6B86629B}" destId="{F8D41485-4C9E-4352-A150-54D9103E105E}" srcOrd="0" destOrd="0" presId="urn:microsoft.com/office/officeart/2005/8/layout/vList2"/>
    <dgm:cxn modelId="{CD71FACE-CEED-4FCC-9D4A-D1F53E1EDD0F}" type="presParOf" srcId="{3CCC8D7E-245A-44CB-8948-71FE6B86629B}" destId="{7F649739-86A0-47A2-B2F9-841994D316A3}" srcOrd="1" destOrd="0" presId="urn:microsoft.com/office/officeart/2005/8/layout/vList2"/>
    <dgm:cxn modelId="{81A0B3DA-D635-4414-A2D4-F11B1C9D2800}" type="presParOf" srcId="{3CCC8D7E-245A-44CB-8948-71FE6B86629B}" destId="{7D99E1BB-7FAD-434D-AE41-2E14B4BEC52E}" srcOrd="2" destOrd="0" presId="urn:microsoft.com/office/officeart/2005/8/layout/vList2"/>
    <dgm:cxn modelId="{C6C44321-8FD3-498D-A8FD-44203674D0AA}" type="presParOf" srcId="{3CCC8D7E-245A-44CB-8948-71FE6B86629B}" destId="{C17188B3-DE06-4F11-8925-F5810B2A696F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27526CD-0276-45E0-8A1E-B3B898BA8698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DC0EF76-CFD9-4A8E-A91D-04861A0E8886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Нет элементарной фразовой речи;</a:t>
          </a:r>
        </a:p>
      </dgm:t>
    </dgm:pt>
    <dgm:pt modelId="{B46A06B5-85EB-417D-855C-86B915E02E8B}" type="parTrans" cxnId="{813554CF-D4C3-4C0B-8CFA-C1050A5BCC46}">
      <dgm:prSet/>
      <dgm:spPr/>
      <dgm:t>
        <a:bodyPr/>
        <a:lstStyle/>
        <a:p>
          <a:endParaRPr lang="ru-RU"/>
        </a:p>
      </dgm:t>
    </dgm:pt>
    <dgm:pt modelId="{CCEB2073-D844-44A2-ABCA-0EFA2CCFE05A}" type="sibTrans" cxnId="{813554CF-D4C3-4C0B-8CFA-C1050A5BCC46}">
      <dgm:prSet/>
      <dgm:spPr/>
      <dgm:t>
        <a:bodyPr/>
        <a:lstStyle/>
        <a:p>
          <a:endParaRPr lang="ru-RU"/>
        </a:p>
      </dgm:t>
    </dgm:pt>
    <dgm:pt modelId="{091775A8-AA9A-49CB-84CF-C517C6CB2288}">
      <dgm:prSet phldrT="[Текст]" custT="1"/>
      <dgm:spPr/>
      <dgm:t>
        <a:bodyPr/>
        <a:lstStyle/>
        <a:p>
          <a:r>
            <a:rPr lang="ru-RU" sz="1600"/>
            <a:t>3 года</a:t>
          </a:r>
        </a:p>
      </dgm:t>
    </dgm:pt>
    <dgm:pt modelId="{F201FB07-ABCE-4C18-AD67-9AADB791FA58}" type="parTrans" cxnId="{2E82120F-44CE-4D48-86A0-B267ED6041E1}">
      <dgm:prSet/>
      <dgm:spPr/>
      <dgm:t>
        <a:bodyPr/>
        <a:lstStyle/>
        <a:p>
          <a:endParaRPr lang="ru-RU"/>
        </a:p>
      </dgm:t>
    </dgm:pt>
    <dgm:pt modelId="{38516A6E-8844-4E71-98B2-0433A92E003F}" type="sibTrans" cxnId="{2E82120F-44CE-4D48-86A0-B267ED6041E1}">
      <dgm:prSet/>
      <dgm:spPr/>
      <dgm:t>
        <a:bodyPr/>
        <a:lstStyle/>
        <a:p>
          <a:endParaRPr lang="ru-RU"/>
        </a:p>
      </dgm:t>
    </dgm:pt>
    <dgm:pt modelId="{5676081D-7F25-4341-938B-25EF7F4C7D15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До 3-х лет молчал, а затем стал активно говорить;</a:t>
          </a:r>
        </a:p>
      </dgm:t>
    </dgm:pt>
    <dgm:pt modelId="{066B807F-0CD8-4F8C-B3A6-85F5756968E0}" type="parTrans" cxnId="{13A7D18E-3092-4629-8041-EA3CF7CE9545}">
      <dgm:prSet/>
      <dgm:spPr/>
      <dgm:t>
        <a:bodyPr/>
        <a:lstStyle/>
        <a:p>
          <a:endParaRPr lang="ru-RU"/>
        </a:p>
      </dgm:t>
    </dgm:pt>
    <dgm:pt modelId="{18FF16EE-117C-495B-AB75-28EEBD7D8961}" type="sibTrans" cxnId="{13A7D18E-3092-4629-8041-EA3CF7CE9545}">
      <dgm:prSet/>
      <dgm:spPr/>
      <dgm:t>
        <a:bodyPr/>
        <a:lstStyle/>
        <a:p>
          <a:endParaRPr lang="ru-RU"/>
        </a:p>
      </dgm:t>
    </dgm:pt>
    <dgm:pt modelId="{EF51B641-8E57-403D-8CD6-138AA7F0B272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Ребенок не может выполнить двусложные инструкции. Например, "возьми мяч и дай его бабушке", "подойди к двери и закрой её".</a:t>
          </a:r>
        </a:p>
      </dgm:t>
    </dgm:pt>
    <dgm:pt modelId="{0B0A34D8-97CE-4E8F-8A32-99FCC527D679}" type="parTrans" cxnId="{7F15DFC6-9D48-4BBC-A72B-5D5C7C954748}">
      <dgm:prSet/>
      <dgm:spPr/>
      <dgm:t>
        <a:bodyPr/>
        <a:lstStyle/>
        <a:p>
          <a:endParaRPr lang="ru-RU"/>
        </a:p>
      </dgm:t>
    </dgm:pt>
    <dgm:pt modelId="{5EBADC1A-475F-4748-8FE3-28D8639FB324}" type="sibTrans" cxnId="{7F15DFC6-9D48-4BBC-A72B-5D5C7C954748}">
      <dgm:prSet/>
      <dgm:spPr/>
      <dgm:t>
        <a:bodyPr/>
        <a:lstStyle/>
        <a:p>
          <a:endParaRPr lang="ru-RU"/>
        </a:p>
      </dgm:t>
    </dgm:pt>
    <dgm:pt modelId="{6A2E93A6-D73F-4B80-8548-D45EE2B76819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Неправильно воспроизводит простые ритмы типа "тук-тук", "тук-тук-тук";</a:t>
          </a:r>
        </a:p>
      </dgm:t>
    </dgm:pt>
    <dgm:pt modelId="{099C2791-BC62-4278-AFEC-EAC104B5BF33}" type="parTrans" cxnId="{6CFF6F3F-AF37-4F5F-8AF5-A55904E5471F}">
      <dgm:prSet/>
      <dgm:spPr/>
      <dgm:t>
        <a:bodyPr/>
        <a:lstStyle/>
        <a:p>
          <a:endParaRPr lang="ru-RU"/>
        </a:p>
      </dgm:t>
    </dgm:pt>
    <dgm:pt modelId="{FEBA5FAC-7A25-4068-9E0D-809C1E61B4DF}" type="sibTrans" cxnId="{6CFF6F3F-AF37-4F5F-8AF5-A55904E5471F}">
      <dgm:prSet/>
      <dgm:spPr/>
      <dgm:t>
        <a:bodyPr/>
        <a:lstStyle/>
        <a:p>
          <a:endParaRPr lang="ru-RU"/>
        </a:p>
      </dgm:t>
    </dgm:pt>
    <dgm:pt modelId="{F70E2E25-26C5-43A6-B811-A5662112E03C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Сохраняется повышенное слюноотделение;</a:t>
          </a:r>
        </a:p>
      </dgm:t>
    </dgm:pt>
    <dgm:pt modelId="{7065D100-E361-4942-94F6-B282BE0F3E1B}" type="parTrans" cxnId="{75C5F499-1B2D-4856-B355-6BFBE51D02DA}">
      <dgm:prSet/>
      <dgm:spPr/>
      <dgm:t>
        <a:bodyPr/>
        <a:lstStyle/>
        <a:p>
          <a:endParaRPr lang="ru-RU"/>
        </a:p>
      </dgm:t>
    </dgm:pt>
    <dgm:pt modelId="{4B2B41CA-28B6-4A38-B866-CBF2CCAB723C}" type="sibTrans" cxnId="{75C5F499-1B2D-4856-B355-6BFBE51D02DA}">
      <dgm:prSet/>
      <dgm:spPr/>
      <dgm:t>
        <a:bodyPr/>
        <a:lstStyle/>
        <a:p>
          <a:endParaRPr lang="ru-RU"/>
        </a:p>
      </dgm:t>
    </dgm:pt>
    <dgm:pt modelId="{3FCBB709-23D9-4172-90E6-131107CEA08C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Не может выполнить простые артикуляционные пробы. Напр., высунуть язык и удерживать его неподвижным 5 секунд;</a:t>
          </a:r>
        </a:p>
      </dgm:t>
    </dgm:pt>
    <dgm:pt modelId="{B9FB69E0-FD2E-4EC8-A802-65D06476416C}" type="parTrans" cxnId="{FFE50644-5A3A-473E-91BA-296F0A4BDA11}">
      <dgm:prSet/>
      <dgm:spPr/>
      <dgm:t>
        <a:bodyPr/>
        <a:lstStyle/>
        <a:p>
          <a:endParaRPr lang="ru-RU"/>
        </a:p>
      </dgm:t>
    </dgm:pt>
    <dgm:pt modelId="{768895D2-65D5-405A-8F59-70F26A4E0E2C}" type="sibTrans" cxnId="{FFE50644-5A3A-473E-91BA-296F0A4BDA11}">
      <dgm:prSet/>
      <dgm:spPr/>
      <dgm:t>
        <a:bodyPr/>
        <a:lstStyle/>
        <a:p>
          <a:endParaRPr lang="ru-RU"/>
        </a:p>
      </dgm:t>
    </dgm:pt>
    <dgm:pt modelId="{8CB4F701-AF70-492F-B003-1CAFCF310241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endParaRPr lang="ru-RU" sz="1200">
            <a:latin typeface="Comic Sans MS" panose="030F0702030302020204" pitchFamily="66" charset="0"/>
          </a:endParaRPr>
        </a:p>
      </dgm:t>
    </dgm:pt>
    <dgm:pt modelId="{62B3C311-1A5D-44C6-B87B-F60F21AC1E28}" type="parTrans" cxnId="{3A0A66B6-D7FC-454C-8CB9-CDD10870C40E}">
      <dgm:prSet/>
      <dgm:spPr/>
      <dgm:t>
        <a:bodyPr/>
        <a:lstStyle/>
        <a:p>
          <a:endParaRPr lang="ru-RU"/>
        </a:p>
      </dgm:t>
    </dgm:pt>
    <dgm:pt modelId="{CFCADB06-7A4C-4498-A3DF-F2149537DD8F}" type="sibTrans" cxnId="{3A0A66B6-D7FC-454C-8CB9-CDD10870C40E}">
      <dgm:prSet/>
      <dgm:spPr/>
      <dgm:t>
        <a:bodyPr/>
        <a:lstStyle/>
        <a:p>
          <a:endParaRPr lang="ru-RU"/>
        </a:p>
      </dgm:t>
    </dgm:pt>
    <dgm:pt modelId="{11864530-9222-436D-9091-74C7148C2665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endParaRPr lang="ru-RU" sz="1200">
            <a:latin typeface="Comic Sans MS" panose="030F0702030302020204" pitchFamily="66" charset="0"/>
          </a:endParaRPr>
        </a:p>
      </dgm:t>
    </dgm:pt>
    <dgm:pt modelId="{16BDFF8F-B8DA-48F8-818A-A504B45CDE86}" type="parTrans" cxnId="{AC3D5CA5-94E2-4C95-A28D-54B023F9B620}">
      <dgm:prSet/>
      <dgm:spPr/>
      <dgm:t>
        <a:bodyPr/>
        <a:lstStyle/>
        <a:p>
          <a:endParaRPr lang="ru-RU"/>
        </a:p>
      </dgm:t>
    </dgm:pt>
    <dgm:pt modelId="{3C3AAB20-9F16-45A2-B94F-3F0BE4CBE71F}" type="sibTrans" cxnId="{AC3D5CA5-94E2-4C95-A28D-54B023F9B620}">
      <dgm:prSet/>
      <dgm:spPr/>
      <dgm:t>
        <a:bodyPr/>
        <a:lstStyle/>
        <a:p>
          <a:endParaRPr lang="ru-RU"/>
        </a:p>
      </dgm:t>
    </dgm:pt>
    <dgm:pt modelId="{96E2755F-2311-494C-A859-28FEF0677AED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Отказывается от вербального общения, заменяя слова жестами;</a:t>
          </a:r>
        </a:p>
      </dgm:t>
    </dgm:pt>
    <dgm:pt modelId="{487A1B18-F1C8-4550-AC23-0241B25E06A4}" type="parTrans" cxnId="{A491802C-5AC7-4682-8A3A-8D70FE5B52B4}">
      <dgm:prSet/>
      <dgm:spPr/>
      <dgm:t>
        <a:bodyPr/>
        <a:lstStyle/>
        <a:p>
          <a:endParaRPr lang="ru-RU"/>
        </a:p>
      </dgm:t>
    </dgm:pt>
    <dgm:pt modelId="{A75853AE-3625-47AC-AC97-7AF550C07E2F}" type="sibTrans" cxnId="{A491802C-5AC7-4682-8A3A-8D70FE5B52B4}">
      <dgm:prSet/>
      <dgm:spPr/>
      <dgm:t>
        <a:bodyPr/>
        <a:lstStyle/>
        <a:p>
          <a:endParaRPr lang="ru-RU"/>
        </a:p>
      </dgm:t>
    </dgm:pt>
    <dgm:pt modelId="{ACE239BA-228E-4C70-B45A-BDB8371EE868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endParaRPr lang="ru-RU" sz="1200">
            <a:latin typeface="Comic Sans MS" panose="030F0702030302020204" pitchFamily="66" charset="0"/>
          </a:endParaRPr>
        </a:p>
      </dgm:t>
    </dgm:pt>
    <dgm:pt modelId="{C9529D95-4CE3-417B-8461-CEAFA8BE74B1}" type="parTrans" cxnId="{7E9D857A-E6DC-4EA5-8634-F8AB3C1C586C}">
      <dgm:prSet/>
      <dgm:spPr/>
      <dgm:t>
        <a:bodyPr/>
        <a:lstStyle/>
        <a:p>
          <a:endParaRPr lang="ru-RU"/>
        </a:p>
      </dgm:t>
    </dgm:pt>
    <dgm:pt modelId="{CC75B025-4B75-4DCF-9078-93617AA5C0B9}" type="sibTrans" cxnId="{7E9D857A-E6DC-4EA5-8634-F8AB3C1C586C}">
      <dgm:prSet/>
      <dgm:spPr/>
      <dgm:t>
        <a:bodyPr/>
        <a:lstStyle/>
        <a:p>
          <a:endParaRPr lang="ru-RU"/>
        </a:p>
      </dgm:t>
    </dgm:pt>
    <dgm:pt modelId="{81270D32-644C-44CB-B1AE-29FDCE8EB511}">
      <dgm:prSet phldrT="[Текст]" custT="1"/>
      <dgm:spPr/>
      <dgm:t>
        <a:bodyPr/>
        <a:lstStyle/>
        <a:p>
          <a:r>
            <a:rPr lang="ru-RU" sz="1600"/>
            <a:t>2,5 года</a:t>
          </a:r>
        </a:p>
      </dgm:t>
    </dgm:pt>
    <dgm:pt modelId="{CAAF2485-F2C2-4790-9165-6CFDC1D7E737}" type="sibTrans" cxnId="{5F3F43CE-67CB-4529-BF7D-5791610809A3}">
      <dgm:prSet/>
      <dgm:spPr/>
      <dgm:t>
        <a:bodyPr/>
        <a:lstStyle/>
        <a:p>
          <a:endParaRPr lang="ru-RU"/>
        </a:p>
      </dgm:t>
    </dgm:pt>
    <dgm:pt modelId="{E54FA12D-69A7-4AFF-8D5B-E9CD028E2CEA}" type="parTrans" cxnId="{5F3F43CE-67CB-4529-BF7D-5791610809A3}">
      <dgm:prSet/>
      <dgm:spPr/>
      <dgm:t>
        <a:bodyPr/>
        <a:lstStyle/>
        <a:p>
          <a:endParaRPr lang="ru-RU"/>
        </a:p>
      </dgm:t>
    </dgm:pt>
    <dgm:pt modelId="{86542742-4F32-4817-A753-D43D75E10906}">
      <dgm:prSet phldrT="[Текст]" custT="1"/>
      <dgm:spPr>
        <a:ln>
          <a:solidFill>
            <a:schemeClr val="bg1"/>
          </a:solidFill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Ребенок не может выполнить простую трехсложную инструкцию, а также усложненную двухсложную.</a:t>
          </a:r>
        </a:p>
      </dgm:t>
    </dgm:pt>
    <dgm:pt modelId="{CEBD7417-804D-4D5E-B31A-259D7F94245F}" type="parTrans" cxnId="{763A33DB-D501-48F5-9F79-9A61FA751D8D}">
      <dgm:prSet/>
      <dgm:spPr/>
      <dgm:t>
        <a:bodyPr/>
        <a:lstStyle/>
        <a:p>
          <a:endParaRPr lang="ru-RU"/>
        </a:p>
      </dgm:t>
    </dgm:pt>
    <dgm:pt modelId="{9ECC9560-9600-4B37-979C-113FBBB36419}" type="sibTrans" cxnId="{763A33DB-D501-48F5-9F79-9A61FA751D8D}">
      <dgm:prSet/>
      <dgm:spPr/>
      <dgm:t>
        <a:bodyPr/>
        <a:lstStyle/>
        <a:p>
          <a:endParaRPr lang="ru-RU"/>
        </a:p>
      </dgm:t>
    </dgm:pt>
    <dgm:pt modelId="{9CF57151-6369-4624-90F3-AA3DA4ABAD0A}" type="pres">
      <dgm:prSet presAssocID="{A27526CD-0276-45E0-8A1E-B3B898BA8698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0A1558-B008-4A85-B7B0-94A3ACA03983}" type="pres">
      <dgm:prSet presAssocID="{81270D32-644C-44CB-B1AE-29FDCE8EB511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E0BAFA-675A-4DF1-88AE-1F542050E3C5}" type="pres">
      <dgm:prSet presAssocID="{81270D32-644C-44CB-B1AE-29FDCE8EB511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B43202-CE5E-46D9-A05E-246C8DC159BE}" type="pres">
      <dgm:prSet presAssocID="{091775A8-AA9A-49CB-84CF-C517C6CB2288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571DCB-4A86-43B9-8DF1-02D51DDFD52F}" type="pres">
      <dgm:prSet presAssocID="{091775A8-AA9A-49CB-84CF-C517C6CB2288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E82120F-44CE-4D48-86A0-B267ED6041E1}" srcId="{A27526CD-0276-45E0-8A1E-B3B898BA8698}" destId="{091775A8-AA9A-49CB-84CF-C517C6CB2288}" srcOrd="1" destOrd="0" parTransId="{F201FB07-ABCE-4C18-AD67-9AADB791FA58}" sibTransId="{38516A6E-8844-4E71-98B2-0433A92E003F}"/>
    <dgm:cxn modelId="{7E10D5D3-F5E5-43F3-84C4-C449D40657AF}" type="presOf" srcId="{F70E2E25-26C5-43A6-B811-A5662112E03C}" destId="{D1571DCB-4A86-43B9-8DF1-02D51DDFD52F}" srcOrd="0" destOrd="2" presId="urn:microsoft.com/office/officeart/2005/8/layout/vList2"/>
    <dgm:cxn modelId="{A491802C-5AC7-4682-8A3A-8D70FE5B52B4}" srcId="{091775A8-AA9A-49CB-84CF-C517C6CB2288}" destId="{96E2755F-2311-494C-A859-28FEF0677AED}" srcOrd="4" destOrd="0" parTransId="{487A1B18-F1C8-4550-AC23-0241B25E06A4}" sibTransId="{A75853AE-3625-47AC-AC97-7AF550C07E2F}"/>
    <dgm:cxn modelId="{763A33DB-D501-48F5-9F79-9A61FA751D8D}" srcId="{091775A8-AA9A-49CB-84CF-C517C6CB2288}" destId="{86542742-4F32-4817-A753-D43D75E10906}" srcOrd="5" destOrd="0" parTransId="{CEBD7417-804D-4D5E-B31A-259D7F94245F}" sibTransId="{9ECC9560-9600-4B37-979C-113FBBB36419}"/>
    <dgm:cxn modelId="{FFE50644-5A3A-473E-91BA-296F0A4BDA11}" srcId="{091775A8-AA9A-49CB-84CF-C517C6CB2288}" destId="{3FCBB709-23D9-4172-90E6-131107CEA08C}" srcOrd="3" destOrd="0" parTransId="{B9FB69E0-FD2E-4EC8-A802-65D06476416C}" sibTransId="{768895D2-65D5-405A-8F59-70F26A4E0E2C}"/>
    <dgm:cxn modelId="{AC3D5CA5-94E2-4C95-A28D-54B023F9B620}" srcId="{091775A8-AA9A-49CB-84CF-C517C6CB2288}" destId="{11864530-9222-436D-9091-74C7148C2665}" srcOrd="7" destOrd="0" parTransId="{16BDFF8F-B8DA-48F8-818A-A504B45CDE86}" sibTransId="{3C3AAB20-9F16-45A2-B94F-3F0BE4CBE71F}"/>
    <dgm:cxn modelId="{D96BA9C2-5EA1-4BE0-97B9-F0C39C8E7A21}" type="presOf" srcId="{86542742-4F32-4817-A753-D43D75E10906}" destId="{D1571DCB-4A86-43B9-8DF1-02D51DDFD52F}" srcOrd="0" destOrd="5" presId="urn:microsoft.com/office/officeart/2005/8/layout/vList2"/>
    <dgm:cxn modelId="{A00B35C3-7A1D-4379-AF96-EB9B03B0D32A}" type="presOf" srcId="{EF51B641-8E57-403D-8CD6-138AA7F0B272}" destId="{6EE0BAFA-675A-4DF1-88AE-1F542050E3C5}" srcOrd="0" destOrd="1" presId="urn:microsoft.com/office/officeart/2005/8/layout/vList2"/>
    <dgm:cxn modelId="{6A433868-BA6D-4063-9630-65C78603C68D}" type="presOf" srcId="{3FCBB709-23D9-4172-90E6-131107CEA08C}" destId="{D1571DCB-4A86-43B9-8DF1-02D51DDFD52F}" srcOrd="0" destOrd="3" presId="urn:microsoft.com/office/officeart/2005/8/layout/vList2"/>
    <dgm:cxn modelId="{8FF8B3B4-497F-461C-BC33-4D625CE7CA33}" type="presOf" srcId="{81270D32-644C-44CB-B1AE-29FDCE8EB511}" destId="{C20A1558-B008-4A85-B7B0-94A3ACA03983}" srcOrd="0" destOrd="0" presId="urn:microsoft.com/office/officeart/2005/8/layout/vList2"/>
    <dgm:cxn modelId="{9FFDE483-E50D-4BB6-9255-781C41D1F935}" type="presOf" srcId="{ACE239BA-228E-4C70-B45A-BDB8371EE868}" destId="{D1571DCB-4A86-43B9-8DF1-02D51DDFD52F}" srcOrd="0" destOrd="6" presId="urn:microsoft.com/office/officeart/2005/8/layout/vList2"/>
    <dgm:cxn modelId="{A6A7EE24-623C-429B-AE85-2447414D70A2}" type="presOf" srcId="{8CB4F701-AF70-492F-B003-1CAFCF310241}" destId="{D1571DCB-4A86-43B9-8DF1-02D51DDFD52F}" srcOrd="0" destOrd="8" presId="urn:microsoft.com/office/officeart/2005/8/layout/vList2"/>
    <dgm:cxn modelId="{3D2B6B76-48C0-4F9D-8F63-FA2BF350D2D0}" type="presOf" srcId="{A27526CD-0276-45E0-8A1E-B3B898BA8698}" destId="{9CF57151-6369-4624-90F3-AA3DA4ABAD0A}" srcOrd="0" destOrd="0" presId="urn:microsoft.com/office/officeart/2005/8/layout/vList2"/>
    <dgm:cxn modelId="{1E4FE998-E631-4371-9691-ADD998F6DA2E}" type="presOf" srcId="{5676081D-7F25-4341-938B-25EF7F4C7D15}" destId="{D1571DCB-4A86-43B9-8DF1-02D51DDFD52F}" srcOrd="0" destOrd="0" presId="urn:microsoft.com/office/officeart/2005/8/layout/vList2"/>
    <dgm:cxn modelId="{D244601D-C6A8-4B7F-B132-79C436E5AE83}" type="presOf" srcId="{6A2E93A6-D73F-4B80-8548-D45EE2B76819}" destId="{D1571DCB-4A86-43B9-8DF1-02D51DDFD52F}" srcOrd="0" destOrd="1" presId="urn:microsoft.com/office/officeart/2005/8/layout/vList2"/>
    <dgm:cxn modelId="{7F15DFC6-9D48-4BBC-A72B-5D5C7C954748}" srcId="{81270D32-644C-44CB-B1AE-29FDCE8EB511}" destId="{EF51B641-8E57-403D-8CD6-138AA7F0B272}" srcOrd="1" destOrd="0" parTransId="{0B0A34D8-97CE-4E8F-8A32-99FCC527D679}" sibTransId="{5EBADC1A-475F-4748-8FE3-28D8639FB324}"/>
    <dgm:cxn modelId="{13A7D18E-3092-4629-8041-EA3CF7CE9545}" srcId="{091775A8-AA9A-49CB-84CF-C517C6CB2288}" destId="{5676081D-7F25-4341-938B-25EF7F4C7D15}" srcOrd="0" destOrd="0" parTransId="{066B807F-0CD8-4F8C-B3A6-85F5756968E0}" sibTransId="{18FF16EE-117C-495B-AB75-28EEBD7D8961}"/>
    <dgm:cxn modelId="{3A0A66B6-D7FC-454C-8CB9-CDD10870C40E}" srcId="{091775A8-AA9A-49CB-84CF-C517C6CB2288}" destId="{8CB4F701-AF70-492F-B003-1CAFCF310241}" srcOrd="8" destOrd="0" parTransId="{62B3C311-1A5D-44C6-B87B-F60F21AC1E28}" sibTransId="{CFCADB06-7A4C-4498-A3DF-F2149537DD8F}"/>
    <dgm:cxn modelId="{27000EF2-B28B-4885-B349-77312AB0194F}" type="presOf" srcId="{0DC0EF76-CFD9-4A8E-A91D-04861A0E8886}" destId="{6EE0BAFA-675A-4DF1-88AE-1F542050E3C5}" srcOrd="0" destOrd="0" presId="urn:microsoft.com/office/officeart/2005/8/layout/vList2"/>
    <dgm:cxn modelId="{B87CE8B5-F421-4578-B6E4-901F8B434CA2}" type="presOf" srcId="{091775A8-AA9A-49CB-84CF-C517C6CB2288}" destId="{9CB43202-CE5E-46D9-A05E-246C8DC159BE}" srcOrd="0" destOrd="0" presId="urn:microsoft.com/office/officeart/2005/8/layout/vList2"/>
    <dgm:cxn modelId="{75C5F499-1B2D-4856-B355-6BFBE51D02DA}" srcId="{091775A8-AA9A-49CB-84CF-C517C6CB2288}" destId="{F70E2E25-26C5-43A6-B811-A5662112E03C}" srcOrd="2" destOrd="0" parTransId="{7065D100-E361-4942-94F6-B282BE0F3E1B}" sibTransId="{4B2B41CA-28B6-4A38-B866-CBF2CCAB723C}"/>
    <dgm:cxn modelId="{7E9D857A-E6DC-4EA5-8634-F8AB3C1C586C}" srcId="{091775A8-AA9A-49CB-84CF-C517C6CB2288}" destId="{ACE239BA-228E-4C70-B45A-BDB8371EE868}" srcOrd="6" destOrd="0" parTransId="{C9529D95-4CE3-417B-8461-CEAFA8BE74B1}" sibTransId="{CC75B025-4B75-4DCF-9078-93617AA5C0B9}"/>
    <dgm:cxn modelId="{813554CF-D4C3-4C0B-8CFA-C1050A5BCC46}" srcId="{81270D32-644C-44CB-B1AE-29FDCE8EB511}" destId="{0DC0EF76-CFD9-4A8E-A91D-04861A0E8886}" srcOrd="0" destOrd="0" parTransId="{B46A06B5-85EB-417D-855C-86B915E02E8B}" sibTransId="{CCEB2073-D844-44A2-ABCA-0EFA2CCFE05A}"/>
    <dgm:cxn modelId="{5F3F43CE-67CB-4529-BF7D-5791610809A3}" srcId="{A27526CD-0276-45E0-8A1E-B3B898BA8698}" destId="{81270D32-644C-44CB-B1AE-29FDCE8EB511}" srcOrd="0" destOrd="0" parTransId="{E54FA12D-69A7-4AFF-8D5B-E9CD028E2CEA}" sibTransId="{CAAF2485-F2C2-4790-9165-6CFDC1D7E737}"/>
    <dgm:cxn modelId="{EAC35BEC-2506-4BD3-B02D-3A44EA89705C}" type="presOf" srcId="{96E2755F-2311-494C-A859-28FEF0677AED}" destId="{D1571DCB-4A86-43B9-8DF1-02D51DDFD52F}" srcOrd="0" destOrd="4" presId="urn:microsoft.com/office/officeart/2005/8/layout/vList2"/>
    <dgm:cxn modelId="{6CFF6F3F-AF37-4F5F-8AF5-A55904E5471F}" srcId="{091775A8-AA9A-49CB-84CF-C517C6CB2288}" destId="{6A2E93A6-D73F-4B80-8548-D45EE2B76819}" srcOrd="1" destOrd="0" parTransId="{099C2791-BC62-4278-AFEC-EAC104B5BF33}" sibTransId="{FEBA5FAC-7A25-4068-9E0D-809C1E61B4DF}"/>
    <dgm:cxn modelId="{48B199AB-7E94-4D47-B3FC-9FF49D2493D5}" type="presOf" srcId="{11864530-9222-436D-9091-74C7148C2665}" destId="{D1571DCB-4A86-43B9-8DF1-02D51DDFD52F}" srcOrd="0" destOrd="7" presId="urn:microsoft.com/office/officeart/2005/8/layout/vList2"/>
    <dgm:cxn modelId="{EABCDAE8-4747-447E-A66A-4C78823D13BD}" type="presParOf" srcId="{9CF57151-6369-4624-90F3-AA3DA4ABAD0A}" destId="{C20A1558-B008-4A85-B7B0-94A3ACA03983}" srcOrd="0" destOrd="0" presId="urn:microsoft.com/office/officeart/2005/8/layout/vList2"/>
    <dgm:cxn modelId="{3487F1A0-645E-4736-BACE-29E29B04C8CD}" type="presParOf" srcId="{9CF57151-6369-4624-90F3-AA3DA4ABAD0A}" destId="{6EE0BAFA-675A-4DF1-88AE-1F542050E3C5}" srcOrd="1" destOrd="0" presId="urn:microsoft.com/office/officeart/2005/8/layout/vList2"/>
    <dgm:cxn modelId="{664084D6-621E-4B62-B87D-AF2ED2ABA2EF}" type="presParOf" srcId="{9CF57151-6369-4624-90F3-AA3DA4ABAD0A}" destId="{9CB43202-CE5E-46D9-A05E-246C8DC159BE}" srcOrd="2" destOrd="0" presId="urn:microsoft.com/office/officeart/2005/8/layout/vList2"/>
    <dgm:cxn modelId="{D3D3357B-9CD6-45C7-A805-E9B8576ACFC1}" type="presParOf" srcId="{9CF57151-6369-4624-90F3-AA3DA4ABAD0A}" destId="{D1571DCB-4A86-43B9-8DF1-02D51DDFD52F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27526CD-0276-45E0-8A1E-B3B898BA8698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DC0EF76-CFD9-4A8E-A91D-04861A0E8886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Ребенок продолжает упрощать большинство слов(телефон-афон, пуговица-пуица);</a:t>
          </a:r>
        </a:p>
      </dgm:t>
    </dgm:pt>
    <dgm:pt modelId="{B46A06B5-85EB-417D-855C-86B915E02E8B}" type="parTrans" cxnId="{813554CF-D4C3-4C0B-8CFA-C1050A5BCC46}">
      <dgm:prSet/>
      <dgm:spPr/>
      <dgm:t>
        <a:bodyPr/>
        <a:lstStyle/>
        <a:p>
          <a:endParaRPr lang="ru-RU"/>
        </a:p>
      </dgm:t>
    </dgm:pt>
    <dgm:pt modelId="{CCEB2073-D844-44A2-ABCA-0EFA2CCFE05A}" type="sibTrans" cxnId="{813554CF-D4C3-4C0B-8CFA-C1050A5BCC46}">
      <dgm:prSet/>
      <dgm:spPr/>
      <dgm:t>
        <a:bodyPr/>
        <a:lstStyle/>
        <a:p>
          <a:endParaRPr lang="ru-RU"/>
        </a:p>
      </dgm:t>
    </dgm:pt>
    <dgm:pt modelId="{091775A8-AA9A-49CB-84CF-C517C6CB2288}">
      <dgm:prSet phldrT="[Текст]" custT="1"/>
      <dgm:spPr/>
      <dgm:t>
        <a:bodyPr/>
        <a:lstStyle/>
        <a:p>
          <a:r>
            <a:rPr lang="ru-RU" sz="1600"/>
            <a:t>К 3,5 годам</a:t>
          </a:r>
        </a:p>
      </dgm:t>
    </dgm:pt>
    <dgm:pt modelId="{F201FB07-ABCE-4C18-AD67-9AADB791FA58}" type="parTrans" cxnId="{2E82120F-44CE-4D48-86A0-B267ED6041E1}">
      <dgm:prSet/>
      <dgm:spPr/>
      <dgm:t>
        <a:bodyPr/>
        <a:lstStyle/>
        <a:p>
          <a:endParaRPr lang="ru-RU"/>
        </a:p>
      </dgm:t>
    </dgm:pt>
    <dgm:pt modelId="{38516A6E-8844-4E71-98B2-0433A92E003F}" type="sibTrans" cxnId="{2E82120F-44CE-4D48-86A0-B267ED6041E1}">
      <dgm:prSet/>
      <dgm:spPr/>
      <dgm:t>
        <a:bodyPr/>
        <a:lstStyle/>
        <a:p>
          <a:endParaRPr lang="ru-RU"/>
        </a:p>
      </dgm:t>
    </dgm:pt>
    <dgm:pt modelId="{5676081D-7F25-4341-938B-25EF7F4C7D15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Ребенок не различает на слух похожие по звучанию звуки, слоги и слова (бочка-почка, банька-банка).</a:t>
          </a:r>
        </a:p>
      </dgm:t>
    </dgm:pt>
    <dgm:pt modelId="{066B807F-0CD8-4F8C-B3A6-85F5756968E0}" type="parTrans" cxnId="{13A7D18E-3092-4629-8041-EA3CF7CE9545}">
      <dgm:prSet/>
      <dgm:spPr/>
      <dgm:t>
        <a:bodyPr/>
        <a:lstStyle/>
        <a:p>
          <a:endParaRPr lang="ru-RU"/>
        </a:p>
      </dgm:t>
    </dgm:pt>
    <dgm:pt modelId="{18FF16EE-117C-495B-AB75-28EEBD7D8961}" type="sibTrans" cxnId="{13A7D18E-3092-4629-8041-EA3CF7CE9545}">
      <dgm:prSet/>
      <dgm:spPr/>
      <dgm:t>
        <a:bodyPr/>
        <a:lstStyle/>
        <a:p>
          <a:endParaRPr lang="ru-RU"/>
        </a:p>
      </dgm:t>
    </dgm:pt>
    <dgm:pt modelId="{27ABD848-AE35-4373-8603-F4ED2606CDEF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Ребенок все еще не употребляет наиболее простые грамматические конструкции (род, число, падеж)</a:t>
          </a:r>
        </a:p>
      </dgm:t>
    </dgm:pt>
    <dgm:pt modelId="{5C7C3FA4-DE15-41DD-848A-18772A60AE96}" type="parTrans" cxnId="{012F04A3-FF0F-4418-BB3B-54E5676E6D23}">
      <dgm:prSet/>
      <dgm:spPr/>
      <dgm:t>
        <a:bodyPr/>
        <a:lstStyle/>
        <a:p>
          <a:endParaRPr lang="ru-RU"/>
        </a:p>
      </dgm:t>
    </dgm:pt>
    <dgm:pt modelId="{D0C49571-E9B1-413D-B47E-177D3036BBB1}" type="sibTrans" cxnId="{012F04A3-FF0F-4418-BB3B-54E5676E6D23}">
      <dgm:prSet/>
      <dgm:spPr/>
      <dgm:t>
        <a:bodyPr/>
        <a:lstStyle/>
        <a:p>
          <a:endParaRPr lang="ru-RU"/>
        </a:p>
      </dgm:t>
    </dgm:pt>
    <dgm:pt modelId="{C8D1707F-B732-4589-AF38-7EE8D0FCF5B1}">
      <dgm:prSet phldrT="[Текст]" custT="1"/>
      <dgm:spPr>
        <a:ln>
          <a:noFill/>
        </a:ln>
      </dgm:spPr>
      <dgm:t>
        <a:bodyPr/>
        <a:lstStyle/>
        <a:p>
          <a:r>
            <a:rPr lang="ru-RU" sz="1600">
              <a:latin typeface="Comic Sans MS" panose="030F0702030302020204" pitchFamily="66" charset="0"/>
            </a:rPr>
            <a:t>4,5 года</a:t>
          </a:r>
        </a:p>
      </dgm:t>
    </dgm:pt>
    <dgm:pt modelId="{8A384F5A-C040-49C5-AF5F-963E8395A063}" type="parTrans" cxnId="{8D71EBB2-F511-49B2-BD7C-09C8B05382E2}">
      <dgm:prSet/>
      <dgm:spPr/>
      <dgm:t>
        <a:bodyPr/>
        <a:lstStyle/>
        <a:p>
          <a:endParaRPr lang="ru-RU"/>
        </a:p>
      </dgm:t>
    </dgm:pt>
    <dgm:pt modelId="{5841B351-019B-4BB7-A986-0B09B4B91086}" type="sibTrans" cxnId="{8D71EBB2-F511-49B2-BD7C-09C8B05382E2}">
      <dgm:prSet/>
      <dgm:spPr/>
      <dgm:t>
        <a:bodyPr/>
        <a:lstStyle/>
        <a:p>
          <a:endParaRPr lang="ru-RU"/>
        </a:p>
      </dgm:t>
    </dgm:pt>
    <dgm:pt modelId="{0189BB3D-8F8A-44EB-964A-70BD6236F171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Не сформирована звукопроизносительная сторона речи - не выговаривает звуки или искажает их;</a:t>
          </a:r>
        </a:p>
      </dgm:t>
    </dgm:pt>
    <dgm:pt modelId="{75052DF6-259C-4BF1-9ACD-858EC6FA0340}" type="parTrans" cxnId="{F315959F-9B18-471D-A3DA-A2AA1F47BD7A}">
      <dgm:prSet/>
      <dgm:spPr/>
      <dgm:t>
        <a:bodyPr/>
        <a:lstStyle/>
        <a:p>
          <a:endParaRPr lang="ru-RU"/>
        </a:p>
      </dgm:t>
    </dgm:pt>
    <dgm:pt modelId="{15783C97-B7E6-4CF9-9559-C8C311991211}" type="sibTrans" cxnId="{F315959F-9B18-471D-A3DA-A2AA1F47BD7A}">
      <dgm:prSet/>
      <dgm:spPr/>
      <dgm:t>
        <a:bodyPr/>
        <a:lstStyle/>
        <a:p>
          <a:endParaRPr lang="ru-RU"/>
        </a:p>
      </dgm:t>
    </dgm:pt>
    <dgm:pt modelId="{9DA2A597-DBB5-41DC-B6B4-65177F198EA6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Ребенок не стремится к общению;</a:t>
          </a:r>
        </a:p>
      </dgm:t>
    </dgm:pt>
    <dgm:pt modelId="{6D1DF58A-DC50-4B39-A681-A3BDF5C2CD59}" type="parTrans" cxnId="{EE8A2AE7-B315-43BB-894E-2D01D9FC90B3}">
      <dgm:prSet/>
      <dgm:spPr/>
      <dgm:t>
        <a:bodyPr/>
        <a:lstStyle/>
        <a:p>
          <a:endParaRPr lang="ru-RU"/>
        </a:p>
      </dgm:t>
    </dgm:pt>
    <dgm:pt modelId="{0381415A-01B1-4ACB-948E-6DD4F326733F}" type="sibTrans" cxnId="{EE8A2AE7-B315-43BB-894E-2D01D9FC90B3}">
      <dgm:prSet/>
      <dgm:spPr/>
      <dgm:t>
        <a:bodyPr/>
        <a:lstStyle/>
        <a:p>
          <a:endParaRPr lang="ru-RU"/>
        </a:p>
      </dgm:t>
    </dgm:pt>
    <dgm:pt modelId="{CF5A605C-49EA-4413-AD81-4B19BB2EE7A4}">
      <dgm:prSet phldrT="[Текст]" custT="1"/>
      <dgm:spPr>
        <a:ln>
          <a:noFill/>
        </a:ln>
      </dgm:spPr>
      <dgm:t>
        <a:bodyPr/>
        <a:lstStyle/>
        <a:p>
          <a:r>
            <a:rPr lang="ru-RU" sz="1400">
              <a:latin typeface="Comic Sans MS" panose="030F0702030302020204" pitchFamily="66" charset="0"/>
            </a:rPr>
            <a:t>Ребенок  не рассказывает о том, что происходит вокруг и не задает вопросы.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t>
          </a:r>
        </a:p>
      </dgm:t>
    </dgm:pt>
    <dgm:pt modelId="{6547B11D-B285-45D8-AAC2-1A5A35713FA7}" type="parTrans" cxnId="{7FD8A12F-81D9-4276-BB9C-4979612081A5}">
      <dgm:prSet/>
      <dgm:spPr/>
      <dgm:t>
        <a:bodyPr/>
        <a:lstStyle/>
        <a:p>
          <a:endParaRPr lang="ru-RU"/>
        </a:p>
      </dgm:t>
    </dgm:pt>
    <dgm:pt modelId="{F93E73CC-18E6-4ECA-83D6-F1375FC6BEEF}" type="sibTrans" cxnId="{7FD8A12F-81D9-4276-BB9C-4979612081A5}">
      <dgm:prSet/>
      <dgm:spPr/>
      <dgm:t>
        <a:bodyPr/>
        <a:lstStyle/>
        <a:p>
          <a:endParaRPr lang="ru-RU"/>
        </a:p>
      </dgm:t>
    </dgm:pt>
    <dgm:pt modelId="{B2512043-9198-4D6C-862B-A437CABE4493}">
      <dgm:prSet phldrT="[Текст]" custT="1"/>
      <dgm:spPr/>
      <dgm:t>
        <a:bodyPr/>
        <a:lstStyle/>
        <a:p>
          <a:r>
            <a:rPr lang="ru-RU" sz="1600"/>
            <a:t>После 3х лет</a:t>
          </a:r>
        </a:p>
      </dgm:t>
    </dgm:pt>
    <dgm:pt modelId="{D104DD37-5316-4356-87F5-24306F0AEBA3}" type="parTrans" cxnId="{713C4248-8020-4409-AA84-976D54932D9E}">
      <dgm:prSet/>
      <dgm:spPr/>
      <dgm:t>
        <a:bodyPr/>
        <a:lstStyle/>
        <a:p>
          <a:endParaRPr lang="ru-RU"/>
        </a:p>
      </dgm:t>
    </dgm:pt>
    <dgm:pt modelId="{C289F5B9-3E14-4995-968E-15D177B3E4CE}" type="sibTrans" cxnId="{713C4248-8020-4409-AA84-976D54932D9E}">
      <dgm:prSet/>
      <dgm:spPr/>
      <dgm:t>
        <a:bodyPr/>
        <a:lstStyle/>
        <a:p>
          <a:endParaRPr lang="ru-RU"/>
        </a:p>
      </dgm:t>
    </dgm:pt>
    <dgm:pt modelId="{126754DA-C783-4A35-AC9B-B373722942C2}" type="pres">
      <dgm:prSet presAssocID="{A27526CD-0276-45E0-8A1E-B3B898BA8698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58576A4-9478-4FD7-8E2A-E1576ACC886F}" type="pres">
      <dgm:prSet presAssocID="{B2512043-9198-4D6C-862B-A437CABE4493}" presName="parentText" presStyleLbl="node1" presStyleIdx="0" presStyleCnt="3" custScaleY="3803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DD43C8-1816-4E0F-9CBB-584E6848C7B9}" type="pres">
      <dgm:prSet presAssocID="{B2512043-9198-4D6C-862B-A437CABE4493}" presName="childText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B519DA-5D2C-4C3C-8E73-E71D485BA340}" type="pres">
      <dgm:prSet presAssocID="{091775A8-AA9A-49CB-84CF-C517C6CB2288}" presName="parentText" presStyleLbl="node1" presStyleIdx="1" presStyleCnt="3" custScaleY="5412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AAD413-13AA-404D-9897-0F987D61A3F3}" type="pres">
      <dgm:prSet presAssocID="{091775A8-AA9A-49CB-84CF-C517C6CB2288}" presName="childText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9ABD04-81D6-4158-8D2B-F8CFB25457BC}" type="pres">
      <dgm:prSet presAssocID="{C8D1707F-B732-4589-AF38-7EE8D0FCF5B1}" presName="parentText" presStyleLbl="node1" presStyleIdx="2" presStyleCnt="3" custScaleY="2872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813691-D4B7-44A9-A393-02168923B1D0}" type="pres">
      <dgm:prSet presAssocID="{C8D1707F-B732-4589-AF38-7EE8D0FCF5B1}" presName="childText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E82120F-44CE-4D48-86A0-B267ED6041E1}" srcId="{A27526CD-0276-45E0-8A1E-B3B898BA8698}" destId="{091775A8-AA9A-49CB-84CF-C517C6CB2288}" srcOrd="1" destOrd="0" parTransId="{F201FB07-ABCE-4C18-AD67-9AADB791FA58}" sibTransId="{38516A6E-8844-4E71-98B2-0433A92E003F}"/>
    <dgm:cxn modelId="{7FD8A12F-81D9-4276-BB9C-4979612081A5}" srcId="{C8D1707F-B732-4589-AF38-7EE8D0FCF5B1}" destId="{CF5A605C-49EA-4413-AD81-4B19BB2EE7A4}" srcOrd="2" destOrd="0" parTransId="{6547B11D-B285-45D8-AAC2-1A5A35713FA7}" sibTransId="{F93E73CC-18E6-4ECA-83D6-F1375FC6BEEF}"/>
    <dgm:cxn modelId="{713C4248-8020-4409-AA84-976D54932D9E}" srcId="{A27526CD-0276-45E0-8A1E-B3B898BA8698}" destId="{B2512043-9198-4D6C-862B-A437CABE4493}" srcOrd="0" destOrd="0" parTransId="{D104DD37-5316-4356-87F5-24306F0AEBA3}" sibTransId="{C289F5B9-3E14-4995-968E-15D177B3E4CE}"/>
    <dgm:cxn modelId="{9245CC95-9274-41D5-8C21-50D7CB3C787A}" type="presOf" srcId="{0189BB3D-8F8A-44EB-964A-70BD6236F171}" destId="{75813691-D4B7-44A9-A393-02168923B1D0}" srcOrd="0" destOrd="0" presId="urn:microsoft.com/office/officeart/2005/8/layout/vList2"/>
    <dgm:cxn modelId="{1B08DAF5-34D6-4B5C-AF7E-0A7880BD4F8F}" type="presOf" srcId="{C8D1707F-B732-4589-AF38-7EE8D0FCF5B1}" destId="{7E9ABD04-81D6-4158-8D2B-F8CFB25457BC}" srcOrd="0" destOrd="0" presId="urn:microsoft.com/office/officeart/2005/8/layout/vList2"/>
    <dgm:cxn modelId="{39F3A32D-1232-4E74-85C9-6ED18C68642C}" type="presOf" srcId="{27ABD848-AE35-4373-8603-F4ED2606CDEF}" destId="{55DD43C8-1816-4E0F-9CBB-584E6848C7B9}" srcOrd="0" destOrd="1" presId="urn:microsoft.com/office/officeart/2005/8/layout/vList2"/>
    <dgm:cxn modelId="{8D71EBB2-F511-49B2-BD7C-09C8B05382E2}" srcId="{A27526CD-0276-45E0-8A1E-B3B898BA8698}" destId="{C8D1707F-B732-4589-AF38-7EE8D0FCF5B1}" srcOrd="2" destOrd="0" parTransId="{8A384F5A-C040-49C5-AF5F-963E8395A063}" sibTransId="{5841B351-019B-4BB7-A986-0B09B4B91086}"/>
    <dgm:cxn modelId="{F315959F-9B18-471D-A3DA-A2AA1F47BD7A}" srcId="{C8D1707F-B732-4589-AF38-7EE8D0FCF5B1}" destId="{0189BB3D-8F8A-44EB-964A-70BD6236F171}" srcOrd="0" destOrd="0" parTransId="{75052DF6-259C-4BF1-9ACD-858EC6FA0340}" sibTransId="{15783C97-B7E6-4CF9-9559-C8C311991211}"/>
    <dgm:cxn modelId="{13A7D18E-3092-4629-8041-EA3CF7CE9545}" srcId="{091775A8-AA9A-49CB-84CF-C517C6CB2288}" destId="{5676081D-7F25-4341-938B-25EF7F4C7D15}" srcOrd="0" destOrd="0" parTransId="{066B807F-0CD8-4F8C-B3A6-85F5756968E0}" sibTransId="{18FF16EE-117C-495B-AB75-28EEBD7D8961}"/>
    <dgm:cxn modelId="{ECAFC73F-6BE3-4ACB-91A3-5AB01620D5AF}" type="presOf" srcId="{A27526CD-0276-45E0-8A1E-B3B898BA8698}" destId="{126754DA-C783-4A35-AC9B-B373722942C2}" srcOrd="0" destOrd="0" presId="urn:microsoft.com/office/officeart/2005/8/layout/vList2"/>
    <dgm:cxn modelId="{03F62D3C-B357-4CD1-A246-0BB7FC4525B3}" type="presOf" srcId="{5676081D-7F25-4341-938B-25EF7F4C7D15}" destId="{A7AAD413-13AA-404D-9897-0F987D61A3F3}" srcOrd="0" destOrd="0" presId="urn:microsoft.com/office/officeart/2005/8/layout/vList2"/>
    <dgm:cxn modelId="{A1038747-7121-409C-9BDF-377AD20793FD}" type="presOf" srcId="{091775A8-AA9A-49CB-84CF-C517C6CB2288}" destId="{17B519DA-5D2C-4C3C-8E73-E71D485BA340}" srcOrd="0" destOrd="0" presId="urn:microsoft.com/office/officeart/2005/8/layout/vList2"/>
    <dgm:cxn modelId="{85124DBB-8AC9-468A-8909-7923DCDB3119}" type="presOf" srcId="{9DA2A597-DBB5-41DC-B6B4-65177F198EA6}" destId="{75813691-D4B7-44A9-A393-02168923B1D0}" srcOrd="0" destOrd="1" presId="urn:microsoft.com/office/officeart/2005/8/layout/vList2"/>
    <dgm:cxn modelId="{D169E6C4-E8B0-4923-BBD9-AC58044472F3}" type="presOf" srcId="{B2512043-9198-4D6C-862B-A437CABE4493}" destId="{858576A4-9478-4FD7-8E2A-E1576ACC886F}" srcOrd="0" destOrd="0" presId="urn:microsoft.com/office/officeart/2005/8/layout/vList2"/>
    <dgm:cxn modelId="{012F04A3-FF0F-4418-BB3B-54E5676E6D23}" srcId="{B2512043-9198-4D6C-862B-A437CABE4493}" destId="{27ABD848-AE35-4373-8603-F4ED2606CDEF}" srcOrd="1" destOrd="0" parTransId="{5C7C3FA4-DE15-41DD-848A-18772A60AE96}" sibTransId="{D0C49571-E9B1-413D-B47E-177D3036BBB1}"/>
    <dgm:cxn modelId="{2814F2C9-34CE-4DFF-A120-DCB3217E7FAA}" type="presOf" srcId="{0DC0EF76-CFD9-4A8E-A91D-04861A0E8886}" destId="{55DD43C8-1816-4E0F-9CBB-584E6848C7B9}" srcOrd="0" destOrd="0" presId="urn:microsoft.com/office/officeart/2005/8/layout/vList2"/>
    <dgm:cxn modelId="{813554CF-D4C3-4C0B-8CFA-C1050A5BCC46}" srcId="{B2512043-9198-4D6C-862B-A437CABE4493}" destId="{0DC0EF76-CFD9-4A8E-A91D-04861A0E8886}" srcOrd="0" destOrd="0" parTransId="{B46A06B5-85EB-417D-855C-86B915E02E8B}" sibTransId="{CCEB2073-D844-44A2-ABCA-0EFA2CCFE05A}"/>
    <dgm:cxn modelId="{DD61E8A2-0FF5-4C1A-90C9-73F54E3D5CF9}" type="presOf" srcId="{CF5A605C-49EA-4413-AD81-4B19BB2EE7A4}" destId="{75813691-D4B7-44A9-A393-02168923B1D0}" srcOrd="0" destOrd="2" presId="urn:microsoft.com/office/officeart/2005/8/layout/vList2"/>
    <dgm:cxn modelId="{EE8A2AE7-B315-43BB-894E-2D01D9FC90B3}" srcId="{C8D1707F-B732-4589-AF38-7EE8D0FCF5B1}" destId="{9DA2A597-DBB5-41DC-B6B4-65177F198EA6}" srcOrd="1" destOrd="0" parTransId="{6D1DF58A-DC50-4B39-A681-A3BDF5C2CD59}" sibTransId="{0381415A-01B1-4ACB-948E-6DD4F326733F}"/>
    <dgm:cxn modelId="{2BF608FE-8F06-4ED3-AB33-45975E205940}" type="presParOf" srcId="{126754DA-C783-4A35-AC9B-B373722942C2}" destId="{858576A4-9478-4FD7-8E2A-E1576ACC886F}" srcOrd="0" destOrd="0" presId="urn:microsoft.com/office/officeart/2005/8/layout/vList2"/>
    <dgm:cxn modelId="{26DE0E36-CCE0-4C75-83B4-EF66A1BB17E6}" type="presParOf" srcId="{126754DA-C783-4A35-AC9B-B373722942C2}" destId="{55DD43C8-1816-4E0F-9CBB-584E6848C7B9}" srcOrd="1" destOrd="0" presId="urn:microsoft.com/office/officeart/2005/8/layout/vList2"/>
    <dgm:cxn modelId="{DE958CBA-B6C9-4CFC-A4EE-2E7CF8F8708C}" type="presParOf" srcId="{126754DA-C783-4A35-AC9B-B373722942C2}" destId="{17B519DA-5D2C-4C3C-8E73-E71D485BA340}" srcOrd="2" destOrd="0" presId="urn:microsoft.com/office/officeart/2005/8/layout/vList2"/>
    <dgm:cxn modelId="{75C2B8CC-959A-4D4B-8F5C-B4D04800A539}" type="presParOf" srcId="{126754DA-C783-4A35-AC9B-B373722942C2}" destId="{A7AAD413-13AA-404D-9897-0F987D61A3F3}" srcOrd="3" destOrd="0" presId="urn:microsoft.com/office/officeart/2005/8/layout/vList2"/>
    <dgm:cxn modelId="{FFBAFFBB-7917-49C2-BBBE-90094E5D3ABB}" type="presParOf" srcId="{126754DA-C783-4A35-AC9B-B373722942C2}" destId="{7E9ABD04-81D6-4158-8D2B-F8CFB25457BC}" srcOrd="4" destOrd="0" presId="urn:microsoft.com/office/officeart/2005/8/layout/vList2"/>
    <dgm:cxn modelId="{B83E6BEB-2C6C-4AA4-89DC-F9EF1C7D5537}" type="presParOf" srcId="{126754DA-C783-4A35-AC9B-B373722942C2}" destId="{75813691-D4B7-44A9-A393-02168923B1D0}" srcOrd="5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D41485-4C9E-4352-A150-54D9103E105E}">
      <dsp:nvSpPr>
        <dsp:cNvPr id="0" name=""/>
        <dsp:cNvSpPr/>
      </dsp:nvSpPr>
      <dsp:spPr>
        <a:xfrm>
          <a:off x="0" y="1931"/>
          <a:ext cx="3358055" cy="3634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1 год</a:t>
          </a:r>
        </a:p>
      </dsp:txBody>
      <dsp:txXfrm>
        <a:off x="17745" y="19676"/>
        <a:ext cx="3322565" cy="328008"/>
      </dsp:txXfrm>
    </dsp:sp>
    <dsp:sp modelId="{7F649739-86A0-47A2-B2F9-841994D316A3}">
      <dsp:nvSpPr>
        <dsp:cNvPr id="0" name=""/>
        <dsp:cNvSpPr/>
      </dsp:nvSpPr>
      <dsp:spPr>
        <a:xfrm>
          <a:off x="0" y="365430"/>
          <a:ext cx="3358055" cy="167599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18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Кроха не понимает обращенную к нему речь;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Не поворачивает голову в ответ на вопрос "Где мама/папа?";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Не реагирует на своё имя;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Не произносит 8-10 лепетных слов.</a:t>
          </a:r>
        </a:p>
      </dsp:txBody>
      <dsp:txXfrm>
        <a:off x="0" y="365430"/>
        <a:ext cx="3358055" cy="1675991"/>
      </dsp:txXfrm>
    </dsp:sp>
    <dsp:sp modelId="{7D99E1BB-7FAD-434D-AE41-2E14B4BEC52E}">
      <dsp:nvSpPr>
        <dsp:cNvPr id="0" name=""/>
        <dsp:cNvSpPr/>
      </dsp:nvSpPr>
      <dsp:spPr>
        <a:xfrm>
          <a:off x="0" y="2041422"/>
          <a:ext cx="3358055" cy="3634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2 года</a:t>
          </a:r>
        </a:p>
      </dsp:txBody>
      <dsp:txXfrm>
        <a:off x="17745" y="2059167"/>
        <a:ext cx="3322565" cy="328008"/>
      </dsp:txXfrm>
    </dsp:sp>
    <dsp:sp modelId="{C17188B3-DE06-4F11-8925-F5810B2A696F}">
      <dsp:nvSpPr>
        <dsp:cNvPr id="0" name=""/>
        <dsp:cNvSpPr/>
      </dsp:nvSpPr>
      <dsp:spPr>
        <a:xfrm>
          <a:off x="0" y="2404920"/>
          <a:ext cx="3358055" cy="9354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18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Ребёнок не разговаривает;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 Все объяснения с окружающими людьми ребёнок сводит к жестам и "мычанию"</a:t>
          </a:r>
        </a:p>
      </dsp:txBody>
      <dsp:txXfrm>
        <a:off x="0" y="2404920"/>
        <a:ext cx="3358055" cy="9354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0A1558-B008-4A85-B7B0-94A3ACA03983}">
      <dsp:nvSpPr>
        <dsp:cNvPr id="0" name=""/>
        <dsp:cNvSpPr/>
      </dsp:nvSpPr>
      <dsp:spPr>
        <a:xfrm>
          <a:off x="0" y="6609"/>
          <a:ext cx="3357349" cy="36764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2,5 года</a:t>
          </a:r>
        </a:p>
      </dsp:txBody>
      <dsp:txXfrm>
        <a:off x="17947" y="24556"/>
        <a:ext cx="3321455" cy="331748"/>
      </dsp:txXfrm>
    </dsp:sp>
    <dsp:sp modelId="{6EE0BAFA-675A-4DF1-88AE-1F542050E3C5}">
      <dsp:nvSpPr>
        <dsp:cNvPr id="0" name=""/>
        <dsp:cNvSpPr/>
      </dsp:nvSpPr>
      <dsp:spPr>
        <a:xfrm>
          <a:off x="0" y="374251"/>
          <a:ext cx="3357349" cy="1379729"/>
        </a:xfrm>
        <a:prstGeom prst="rect">
          <a:avLst/>
        </a:prstGeom>
        <a:noFill/>
        <a:ln>
          <a:solidFill>
            <a:schemeClr val="bg1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596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Нет элементарной фразовой речи;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Ребенок не может выполнить двусложные инструкции. Например, "возьми мяч и дай его бабушке", "подойди к двери и закрой её".</a:t>
          </a:r>
        </a:p>
      </dsp:txBody>
      <dsp:txXfrm>
        <a:off x="0" y="374251"/>
        <a:ext cx="3357349" cy="1379729"/>
      </dsp:txXfrm>
    </dsp:sp>
    <dsp:sp modelId="{9CB43202-CE5E-46D9-A05E-246C8DC159BE}">
      <dsp:nvSpPr>
        <dsp:cNvPr id="0" name=""/>
        <dsp:cNvSpPr/>
      </dsp:nvSpPr>
      <dsp:spPr>
        <a:xfrm>
          <a:off x="0" y="1753980"/>
          <a:ext cx="3357349" cy="36764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3 года</a:t>
          </a:r>
        </a:p>
      </dsp:txBody>
      <dsp:txXfrm>
        <a:off x="17947" y="1771927"/>
        <a:ext cx="3321455" cy="331748"/>
      </dsp:txXfrm>
    </dsp:sp>
    <dsp:sp modelId="{D1571DCB-4A86-43B9-8DF1-02D51DDFD52F}">
      <dsp:nvSpPr>
        <dsp:cNvPr id="0" name=""/>
        <dsp:cNvSpPr/>
      </dsp:nvSpPr>
      <dsp:spPr>
        <a:xfrm>
          <a:off x="0" y="2121623"/>
          <a:ext cx="3357349" cy="4572817"/>
        </a:xfrm>
        <a:prstGeom prst="rect">
          <a:avLst/>
        </a:prstGeom>
        <a:noFill/>
        <a:ln>
          <a:solidFill>
            <a:schemeClr val="bg1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596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До 3-х лет молчал, а затем стал активно говорить;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Неправильно воспроизводит простые ритмы типа "тук-тук", "тук-тук-тук";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Сохраняется повышенное слюноотделение;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Не может выполнить простые артикуляционные пробы. Напр., высунуть язык и удерживать его неподвижным 5 секунд;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Отказывается от вербального общения, заменяя слова жестами;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Ребенок не может выполнить простую трехсложную инструкцию, а также усложненную двухсложную.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1200" kern="1200">
            <a:latin typeface="Comic Sans MS" panose="030F0702030302020204" pitchFamily="66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1200" kern="1200">
            <a:latin typeface="Comic Sans MS" panose="030F0702030302020204" pitchFamily="66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1200" kern="1200">
            <a:latin typeface="Comic Sans MS" panose="030F0702030302020204" pitchFamily="66" charset="0"/>
          </a:endParaRPr>
        </a:p>
      </dsp:txBody>
      <dsp:txXfrm>
        <a:off x="0" y="2121623"/>
        <a:ext cx="3357349" cy="457281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576A4-9478-4FD7-8E2A-E1576ACC886F}">
      <dsp:nvSpPr>
        <dsp:cNvPr id="0" name=""/>
        <dsp:cNvSpPr/>
      </dsp:nvSpPr>
      <dsp:spPr>
        <a:xfrm>
          <a:off x="0" y="130584"/>
          <a:ext cx="3343702" cy="4556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После 3х лет</a:t>
          </a:r>
        </a:p>
      </dsp:txBody>
      <dsp:txXfrm>
        <a:off x="22242" y="152826"/>
        <a:ext cx="3299218" cy="411145"/>
      </dsp:txXfrm>
    </dsp:sp>
    <dsp:sp modelId="{55DD43C8-1816-4E0F-9CBB-584E6848C7B9}">
      <dsp:nvSpPr>
        <dsp:cNvPr id="0" name=""/>
        <dsp:cNvSpPr/>
      </dsp:nvSpPr>
      <dsp:spPr>
        <a:xfrm>
          <a:off x="0" y="586214"/>
          <a:ext cx="3343702" cy="1656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163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Ребенок продолжает упрощать большинство слов(телефон-афон, пуговица-пуица);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Ребенок все еще не употребляет наиболее простые грамматические конструкции (род, число, падеж)</a:t>
          </a:r>
        </a:p>
      </dsp:txBody>
      <dsp:txXfrm>
        <a:off x="0" y="586214"/>
        <a:ext cx="3343702" cy="1656000"/>
      </dsp:txXfrm>
    </dsp:sp>
    <dsp:sp modelId="{17B519DA-5D2C-4C3C-8E73-E71D485BA340}">
      <dsp:nvSpPr>
        <dsp:cNvPr id="0" name=""/>
        <dsp:cNvSpPr/>
      </dsp:nvSpPr>
      <dsp:spPr>
        <a:xfrm>
          <a:off x="0" y="2242214"/>
          <a:ext cx="3343702" cy="6484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К 3,5 годам</a:t>
          </a:r>
        </a:p>
      </dsp:txBody>
      <dsp:txXfrm>
        <a:off x="31657" y="2273871"/>
        <a:ext cx="3280388" cy="585182"/>
      </dsp:txXfrm>
    </dsp:sp>
    <dsp:sp modelId="{A7AAD413-13AA-404D-9897-0F987D61A3F3}">
      <dsp:nvSpPr>
        <dsp:cNvPr id="0" name=""/>
        <dsp:cNvSpPr/>
      </dsp:nvSpPr>
      <dsp:spPr>
        <a:xfrm>
          <a:off x="0" y="2890711"/>
          <a:ext cx="3343702" cy="10598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163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Ребенок не различает на слух похожие по звучанию звуки, слоги и слова (бочка-почка, банька-банка).</a:t>
          </a:r>
        </a:p>
      </dsp:txBody>
      <dsp:txXfrm>
        <a:off x="0" y="2890711"/>
        <a:ext cx="3343702" cy="1059840"/>
      </dsp:txXfrm>
    </dsp:sp>
    <dsp:sp modelId="{7E9ABD04-81D6-4158-8D2B-F8CFB25457BC}">
      <dsp:nvSpPr>
        <dsp:cNvPr id="0" name=""/>
        <dsp:cNvSpPr/>
      </dsp:nvSpPr>
      <dsp:spPr>
        <a:xfrm>
          <a:off x="0" y="3950551"/>
          <a:ext cx="3343702" cy="34411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Comic Sans MS" panose="030F0702030302020204" pitchFamily="66" charset="0"/>
            </a:rPr>
            <a:t>4,5 года</a:t>
          </a:r>
        </a:p>
      </dsp:txBody>
      <dsp:txXfrm>
        <a:off x="16798" y="3967349"/>
        <a:ext cx="3310106" cy="310516"/>
      </dsp:txXfrm>
    </dsp:sp>
    <dsp:sp modelId="{75813691-D4B7-44A9-A393-02168923B1D0}">
      <dsp:nvSpPr>
        <dsp:cNvPr id="0" name=""/>
        <dsp:cNvSpPr/>
      </dsp:nvSpPr>
      <dsp:spPr>
        <a:xfrm>
          <a:off x="0" y="4294663"/>
          <a:ext cx="3343702" cy="1920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163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Не сформирована звукопроизносительная сторона речи - не выговаривает звуки или искажает их;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Ребенок не стремится к общению;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kern="1200">
              <a:latin typeface="Comic Sans MS" panose="030F0702030302020204" pitchFamily="66" charset="0"/>
            </a:rPr>
            <a:t>Ребенок  не рассказывает о том, что происходит вокруг и не задает вопросы.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a:t>
          </a:r>
        </a:p>
      </dsp:txBody>
      <dsp:txXfrm>
        <a:off x="0" y="4294663"/>
        <a:ext cx="3343702" cy="1920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AB90-49C6-4435-8921-40E8B9C4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kindegarden</cp:lastModifiedBy>
  <cp:revision>4</cp:revision>
  <cp:lastPrinted>2020-10-23T06:16:00Z</cp:lastPrinted>
  <dcterms:created xsi:type="dcterms:W3CDTF">2018-04-09T14:34:00Z</dcterms:created>
  <dcterms:modified xsi:type="dcterms:W3CDTF">2020-10-23T06:19:00Z</dcterms:modified>
</cp:coreProperties>
</file>