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ГАЛИНА БЛАГОРОДОВА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br/>
      </w:r>
      <w:r w:rsidRPr="009971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Сценарий-квест «День Туризма»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tooltip="Сценарии праздников. Развлечения, досуги, утренники" w:history="1">
        <w:r w:rsidRPr="009971BA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Сценарий КВЕСТА</w:t>
        </w:r>
      </w:hyperlink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туризма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Всем известно, всем понятно, что здоровым быть приятно. </w:t>
      </w: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 сегодня скажем дружно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«Всем ходить в походы нужно!»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развитие интереса к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туризму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, одного из самых распространенных видов активного здорового отдыха.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Укрепить у детей стремление участвовать в настоящих походах.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Поддержать у детей уверенность в своих навыках.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Тренировать у детей основные физические качества.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Подготовка к мероприятию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Кроме основных этапов есть еще и под этапы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(эти задания крепятся на деревьях)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 Команды, проходящие мимо, должны обязательно их выполнить. Если увидели, расшифровали и выполнили задание, получают дополнительные фишки.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Например, нарисована на табличке скакалка и цифра 5, это значит, что всем детям необходимо прыгнуть на скакалке 5 раз и идти дальше. Или нарисовано на табличке петух и цифра 3, это значит, что всем необходимо крикнуть ку-ка-ре-ку 3 раза.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Задания на под этапы можно придумывать различные на усмотрение организатора мероприятия.</w:t>
      </w:r>
    </w:p>
    <w:p w:rsidR="009971BA" w:rsidRPr="009971BA" w:rsidRDefault="009971BA" w:rsidP="009971BA">
      <w:pPr>
        <w:spacing w:before="313" w:after="313" w:line="28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Ход мероприятия: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Построение команд. Звучит песня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«Если с другом вышел в путь»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Ведущий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Здравствуйте ребята!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Сегодня у нас необычные соревнования, они посвящены Дню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туризма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День туризма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это праздник для тех, </w:t>
      </w: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кто хоть раз в жизни путешествовал по родному краю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на самолете, в поезде, в автомобиле или пешком.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Туризм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— это один из самых распространенных видов активного здорового отдыха.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И мы с вами сегодня станем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туристами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и отправимся в путешествие на поиски приключений. Состязания будут оцениваться фишками, которые вы будите получать на этапах. Желаем Вам успехов!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Поднятие флага, с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туристической символикой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(флаг -творческое задание, коллективная работа детей)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Приветствие команд, команды говорят девизы.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lastRenderedPageBreak/>
        <w:t>Как пример- девиз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(источник Интернет)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: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Мы веселые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туристы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Дружим с Солнцем и Водой.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Мы шагаем и поем,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Нам преграды нипочем.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Капитаны получают задание – карту, на ней указан маршрут.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 Этап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Конкурс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«Собери рюкзак»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Ребята, а вы знаете, что нам понадобится в походе?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«Собрать рюкзачок с набором для путешествия»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Главное правило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– в поход нужно брать не то, что может пригодиться. А только, то без чего нельзя обойтись.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Эстафета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челночный бег. Перенести по одному нужному предмету в рюкзак.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рюкзак, компас, аптечка, мазь от комаров, спички, щетку, зубную пасту, мыло, палатка, котелок, топор, лопатка, вода.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2 Этап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«Знатоки правил поведения в лесу»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Ребята, а вы знаете как вести себя в лесу?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1 Не ломайте деревья и кустарники, не срывайте растения.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2. Не сшибайте грибы, даже несъедобные.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3. Не обрывайте патину и не убивайте пауков.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4. Не разоряйте птичьих гнезд.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5. Не ловите диких зверей и птиц, не берите их домой.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6. Не шумите в лесу. Шумом вы отпугнете животных, помешаете им, а сами увидите и услышите гораздо меньше.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7. Погасите костер и залейте водой.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8. Соберите органический мусор и закопайте.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«Собрать разрезные картинки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(пазлы)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круглые картинки с правилами поведения в лесу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(разрезные)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3 Этап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Эстафета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«Завтрак </w:t>
      </w:r>
      <w:r w:rsidRPr="009971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туриста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ватман с нарисованным котелком, фломастеры.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Из каких продуктов варят уху?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Добежать до плаката с котелком, нарисовать продукт.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4 Этап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«Привал»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 -музыкальный конкурс.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lastRenderedPageBreak/>
        <w:t>Оборудование и материал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звуки леса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(птиц, животных, явлений природы)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«Угадать звук»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5 Этап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«Спаси лес от огня»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Лесные пожары – страшное зрелище. Все живое не успевает спастись и гибнет в море огня. И хотя, у нас в стране есть служба охраны лесов, любой пожар легче предупредить, чем потушить.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Оборудование и материал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ведро с водой,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«костёр»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-сложенный из веток.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Передать ведро с водой друг другу и потушить огонь. Дети стоят в колонне.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Общий сбор. Пока жюри подсчитывает фишки, дети ищут приз-награду.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: У меня для вас спрятан приз-сюрприз.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А где конкретно его искать, зашифровано на ленте, лента в бутылке, а бутылка в зале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(или на участке)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 Кто первым найдет бутылку, правильно расшифрует записку, где находится приз, тому и звание настоящего </w:t>
      </w:r>
      <w:r w:rsidRPr="009971BA">
        <w:rPr>
          <w:rFonts w:ascii="Times New Roman" w:eastAsia="Times New Roman" w:hAnsi="Times New Roman" w:cs="Times New Roman"/>
          <w:b/>
          <w:bCs/>
          <w:sz w:val="28"/>
          <w:szCs w:val="28"/>
        </w:rPr>
        <w:t>Туриста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. А приз-сюрприз в подарок всем ребятам. Под музыку дети ищут бутылку, в которой спрятана лента с надписью места, где лежит приз.</w:t>
      </w:r>
    </w:p>
    <w:p w:rsidR="009971BA" w:rsidRPr="009971BA" w:rsidRDefault="009971BA" w:rsidP="009971B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Награждение участников соревнований дипломами и медалями. Отдельный диплом ребёнку 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«Настоящий </w:t>
      </w:r>
      <w:r w:rsidRPr="009971B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турист</w:t>
      </w:r>
      <w:r w:rsidRPr="009971B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971BA">
        <w:rPr>
          <w:rFonts w:ascii="Times New Roman" w:eastAsia="Times New Roman" w:hAnsi="Times New Roman" w:cs="Times New Roman"/>
          <w:sz w:val="28"/>
          <w:szCs w:val="28"/>
        </w:rPr>
        <w:t>, нашедшему спрятанную бутылку.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Дети получают приз-сюрприз, например конфеты или сувениры.</w:t>
      </w:r>
    </w:p>
    <w:p w:rsidR="009971BA" w:rsidRPr="009971BA" w:rsidRDefault="009971BA" w:rsidP="009971BA">
      <w:pPr>
        <w:spacing w:before="235" w:after="23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1BA">
        <w:rPr>
          <w:rFonts w:ascii="Times New Roman" w:eastAsia="Times New Roman" w:hAnsi="Times New Roman" w:cs="Times New Roman"/>
          <w:sz w:val="28"/>
          <w:szCs w:val="28"/>
        </w:rPr>
        <w:t>Фотография на память.</w:t>
      </w:r>
    </w:p>
    <w:p w:rsidR="009F657E" w:rsidRPr="009971BA" w:rsidRDefault="009F657E" w:rsidP="009971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657E" w:rsidRPr="0099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C41"/>
    <w:multiLevelType w:val="multilevel"/>
    <w:tmpl w:val="5B4E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9971BA"/>
    <w:rsid w:val="009971BA"/>
    <w:rsid w:val="009F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71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1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971B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7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71BA"/>
    <w:rPr>
      <w:b/>
      <w:bCs/>
    </w:rPr>
  </w:style>
  <w:style w:type="character" w:styleId="a5">
    <w:name w:val="Hyperlink"/>
    <w:basedOn w:val="a0"/>
    <w:uiPriority w:val="99"/>
    <w:semiHidden/>
    <w:unhideWhenUsed/>
    <w:rsid w:val="009971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prazd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3846</Characters>
  <Application>Microsoft Office Word</Application>
  <DocSecurity>0</DocSecurity>
  <Lines>32</Lines>
  <Paragraphs>9</Paragraphs>
  <ScaleCrop>false</ScaleCrop>
  <Company>Microsoft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2024-09-15T08:12:00Z</dcterms:created>
  <dcterms:modified xsi:type="dcterms:W3CDTF">2024-09-15T08:13:00Z</dcterms:modified>
</cp:coreProperties>
</file>