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90" w:rsidRPr="00F33990" w:rsidRDefault="00F33990" w:rsidP="00F339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Сценарий внеклассного мероприятия </w:t>
      </w:r>
      <w:r w:rsidR="00757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«1 Мая праздник Весны и Труда!»</w:t>
      </w:r>
    </w:p>
    <w:p w:rsidR="00622B2C" w:rsidRDefault="00F33990" w:rsidP="00F339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Праздник весны, труда.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расширить, систематизировать знания детей об истории празднования праздника Весны и труда.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прививать интерес к труду, рабочим профессиям; 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показывать важность труда;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уважительное отн</w:t>
      </w:r>
      <w:r w:rsidR="0062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ошение к людям разных профессий.</w:t>
      </w:r>
    </w:p>
    <w:p w:rsidR="00F33990" w:rsidRPr="00F33990" w:rsidRDefault="00F33990" w:rsidP="00F339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Оборудование: плакаты на стене: «Без труда не вытащишь и рыбку из пруда», «Труд при учении скучен, да плод от учения вкусен», «1 Мая – День Весны и Труда», шары, цветы, плакат с глобусом, голуби, ладошки.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Подготовительная работа: разработка сценария мероприятия, оформление плакатов, назначение ролей, репетиция с героями, выучить стихи наизусть.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3990" w:rsidRPr="00F33990" w:rsidRDefault="00F33990" w:rsidP="00F339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мероприятия:</w:t>
      </w:r>
    </w:p>
    <w:p w:rsidR="00BD632A" w:rsidRDefault="00F33990" w:rsidP="00F339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музыка, входят мальчик Труд, девочка Весна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Здравствуйте! А Вы кто?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Девочка: Я, Весна!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Мальчик: А я, Труд!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значит ты мальчик Труд, а ты девочка Весна?!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Ребята, я не пойму, а зачем они к нам пришли? 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потому что 1 мая мы будем отмечать праздник Весны и Труда.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Ведущий: Сегодня мы будем говорить: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 традициях сложившихся при праздновании этого дня;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 труде и профессиях;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об истории празднования праздника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Мая День Весны и Труда отмечается в 66 странах мира – это либо государственный праздник, либо выходной. Весенний праздник в разных странах мира отмечают по-своему. Познакомимся с самыми интересными.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Первый этот праздник отметили в древней Италии три тысячи лет назад. Жители Италии поклонялись богине Майе - покровительнице плодородия и земли. Именно она стала виновницей праздника. Последний весенний месяц назвали ее именем - МАЙ, а в первый день люди устраивали гуляния после окончания весенних полевых работ.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Германии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отмечают Вальпургиеву ночь у подножия горы Броккен , по германскому народному поверью, именно в эту ночь на вершине горы собираются ведьмы и вместе с сатаной начинают шабаш. 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школах за две недели дети рисуют и лепят ведьм. 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немецкая девушка хочет избавиться от веснушек, она должна на рассвете перед 1 мая умыться росой и сказать: «Доброе утро, Вальпургия! Я принесла тебе свои веснушки. Они должны к тебе прийти, а у меня пропасть!»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Немецкие юноши часто тайно сажают майские деревья напротив окон своих любимых девушек.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устраивают традиционные шествия, нередко они заканчиваются стычками с полицией.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Древние римляне поклонялись Флоре - богине цветов и весны . Сегодня 1 мая известно как самый счастливый день года в Италии. Внутри и вокруг Итальянских храмов множество цветов. 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итальянском Первомае отчетливо проявляется его двойственность: одни итальянцы отмечают этот день в стиле первых рабочих парадов, другие - по традициям, дошедшим из Древнего Рима. Такие итальянцы не тратят прекрасный майский день на шествия, а поют серенады под окнами своих любимых девушек. Кроме того, молодые люди могут позвать любимую замуж, положив перед ее дверью зеленую ветку. Если девушка согласна - она забирает ветвь, если нет - выбрасывает на дорогу.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Еще один обычай - первомайское дерево. Это или живое дерево, высаженное специально к празднику, или украшенный гирляндами и цветами столб. Вокруг первомайского дерева танцуют и поют, водят хороводы, запускают фейерверки. Иногда празднества могут быть омрачены тем, что ночью накануне кто-нибудь выкопал и унес первомайское дерево - это тоже традиция!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Сицилии все в первомайские дни собирают луговые ромашки, которые, по местным поверьям, приносят счастье.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Франция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 мая в этой стране - официальный государственный праздник. Французы первыми заговорили о своих правах, и 1 мая 1833 года правительство Французской Республики выпустило постановление о правах трудящихся. Массовые демонстрации проходят во Франции до сих пор.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мая во Франции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праздник ландышей, все дарят друг другу букетики этих душистых весенних цветов. Это главный атрибут французского Первомая, как гвоздика в России. Цветок полагается засушить и хранить его целый год, до следующего праздника.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дарят не только ландыши: в знак дружбы и любви можно подарить веточку боярышника, дуба, тополя. Девушкам с плохим характером дарят остролист, а лентяйкам — ветку бузины.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Также на французских фестивалях 1 мая особую роль играют коровы. Букеты цветов привязаны к их хвостам, поскольку коровы принимают участие в процессии. Каждый старается прикоснуться к ним, потому что, согласно примете, это может принести удачу. Утром 1 мая все пьют теплое парное молоко, которое также может принести удачу в течение года.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Российской империи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праздник впервые был отмечен в 1890 году в Варшаве проведением первомайской стачки рабочих. На следующий год в Петербурге состоялась первая маевка. В 1917 году 1 мая впервые отпраздновали открыто. Во всех городах страны миллионы рабочих вышли на улицы с лозунгами Коммунистической партии «Вся власть Советам», «Долой министров-капиталистов». </w:t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Советском Союзе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День международной солидарности трудящихся был государственным 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праздником, отмечался демонстрациями, а 1 и 2 мая были выходными. 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в России он лишен какой-либо политичности и является Днем Весны и Труда. Последний раз официальное празднование Первомая, как Дня солидарности трудящихся, состоялось в 1990 году. И теперь этот праздник стал частным делом каждого. 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если говорить о символах ушедшего Первомая, то многие вспоминают об этом с грустинкой. Приходят на память разные транспаранты, бумажные цветы и фанерных символов мира голуби. Все это строгали, клеили, рисовали недели за две до первомайских праздников, в предвкушении долгожданных выходных. Из комодов, шкафов и сервантов извлекались воздушные шары.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такая история праздника.</w:t>
      </w:r>
    </w:p>
    <w:p w:rsidR="00F33990" w:rsidRDefault="00F33990" w:rsidP="00F339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D632A" w:rsidRPr="00BD6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D632A"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 Я. Акима «Первое мая», прочитаю вам я: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Шумливые тёплые ветры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Весну на поля принесли.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Серёжки пушатся на вербе,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Мохнатые точно шмели.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Речные запруды ломая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Весенняя хлещет волна.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здравствует 1Мая!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здравствует Труд и Весна.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Мир торжествует на свете.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дружат народы земли.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также на солнышке дети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Пускают весной корабли.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Весной расцветает природа. Каждый майский денёк- праздник. Ведь в мае самое чистое и голубое небо, пение птиц, радостное настроение, первые цветочки и конечно же душистая черёмуха.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632A"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 Е. Благининой «Черёмуха»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прочитает нам Саша: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-Черёмуха, черёмуха,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что стоишь бела?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-Для праздника весеннего,</w:t>
      </w:r>
      <w:r w:rsidR="00BD632A"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Мая расцвела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 ты, трава-муравушка,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стелешься мягка?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-Для праздника весеннего,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майского денька.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 вы берёзы тонкие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нынче зелены?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-Для праздника, для праздника!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Мая! Для Весны!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-Второй лозунг Первомая - труд. Труд- это мерило всех ценностей, он создаёт основу благополучия всех людей. Так пусть же труд для всех будет в радость.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всей семьёю дружною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одной стране живём.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каждый честно трудится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месте своём.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-Кто же честно трудится на месте своём? Угадайте профессии людей.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-Он детишек учит в школе,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него их очень много. (учитель)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-Человек в халате белом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Занят очень важным делом. (врач)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-Кто в пекарне хлеб печёт? (пекарь)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-На посту есть офицер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Транспортом управляет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движенье направляет. Это (милиционер)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-Газеты разносит он по домам,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письма и журналы. (почтальон)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-Кто бы кем не работал, важно, чтобы работа нравилась и приносила пользу себе и обществу. 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стихотворении В. Маяковского говорится: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«Все работы хороши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Выбирай на вкус».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город, каждый дом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 радостным трудом.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работы, без труда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построить города.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Хором: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-БЕЗ ТРУДА НЕ ПРОЖИВЁШЬ.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-Люди труда пользуются почётом и уважением. Каждый житель республики вносит достойный вклад в процветание республики и России. Добросовестные люди выходят на субботники по наведению чистоты и порядка. Каждый из нас тоже может принять в них участие. Ведь счастливым человека делает труд.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стене висит плакат – «Без труда не вытащишь и рыбку из пруда»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Давайте подумаем: что дает людям труд? 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- Труд дает человеку все необходимое для жизни: жилище, одежду, пищу, предметы быта.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Трудом создаются книги, произведения литературы, искусства.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процессе труда люди общаются друг с другом, становятся более образованными.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результате труда создаются заводы, фабрики, здания, машины, станки.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Труд позволяет людям пользоваться богатством природы, выводить новые сорта растений и новые породы животных.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Человек должен трудиться, чтобы его жизнь была благополучной и обеспеченной.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А чем ценен ваш труд, ребята?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- Мы получаем знания.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Объясните смысл половицы: «Труд при учении скучен, да плод от 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учения вкусен»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Ответы детей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мероприятия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Наше мероприятие подходит к концу.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видите, дети, профессий немало – такую себе выбирай,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делом всей жизни твоей она стала,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честным трудом ты прославил свой край!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еще маленькие, но трудясь в школе, делаете первый шаг навстречу своей профессии.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3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закончить наше мероприятие в духе традиций Первомайских праздников, давайте используя символы создадим общую работу «Мир, май, труд» (дети прикрепляют голубей, ладошки, цветы к глобусу)</w:t>
      </w:r>
    </w:p>
    <w:p w:rsidR="00622B2C" w:rsidRPr="00F33990" w:rsidRDefault="00622B2C" w:rsidP="00F339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:rsidR="008261F2" w:rsidRPr="008261F2" w:rsidRDefault="008261F2" w:rsidP="008261F2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b/>
          <w:bCs/>
          <w:color w:val="265E15"/>
          <w:kern w:val="36"/>
          <w:sz w:val="28"/>
          <w:szCs w:val="28"/>
          <w:lang w:eastAsia="ru-RU"/>
        </w:rPr>
        <w:t>Викторина «Праздник Весны и Труда (1 Мая)» с ответами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Вопросы викторины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1. Как изначально назывался праздник 1 Мая?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61F2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Ответ: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День Интернационала, День Международной солидарности трудящихся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2. В каком году было принято решение о праздновании Первомая?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61F2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Ответ: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1889 году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3. В память о каком событии он был учреждён?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61F2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Ответ: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память о выступлении рабочих Чикаго.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4. Первого мая 1886 года иностранные рабочие организовали забастовку с требованием…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61F2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Ответ: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…8-часового рабочего дня.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5. Какая организация объявила 1 мая Днём солидарности рабочих всего мира?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61F2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Ответ: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Парижский конгресс II Интернационала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 Мая «назначается великая международная манифестация, — так говорилось в резолюции конгресса, — чтобы разом во всех странах и всех городах в один установленный день трудящиеся предъявили общественным властям требования ограничения законом рабочего дня до 8 часов, а также выполнения всех других постановлений международного конгресса в Париже».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6. В каких странах в 1890 году был впервые отмечен День Международной солидарности трудящихся?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61F2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Ответ: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Австро-Венгрии, Бельгии, Германии, Дании, Испании, Италии, США, Норвегии, Франции, Швеции и других.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7. Когда День Международной солидарности трудящихся отметили в России в первый раз?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61F2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Ответ: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 мая 1890 года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lastRenderedPageBreak/>
        <w:t>8. Когда впервые рабочая Москва начала праздновать Первомай?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61F2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Ответ: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 мая 1895 года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этот день 250 рабочих, представлявших 30 фабрик и заводов, собрались на маевку в Перово.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9. В языческие времена в Западной Европе широко отмечали праздник в ночь с 30 апреля на первое мая. Как назывался этот праздник?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61F2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Ответ:</w:t>
      </w:r>
      <w:r w:rsidRPr="008261F2">
        <w:rPr>
          <w:rFonts w:ascii="Times New Roman" w:eastAsia="Times New Roman" w:hAnsi="Times New Roman" w:cs="Times New Roman"/>
          <w:color w:val="993300"/>
          <w:sz w:val="28"/>
          <w:szCs w:val="28"/>
          <w:bdr w:val="none" w:sz="0" w:space="0" w:color="auto" w:frame="1"/>
          <w:lang w:eastAsia="ru-RU"/>
        </w:rPr>
        <w:t> 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 весны, Праздник весеннего сева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10. Как именуется в России первомайский праздник на сегодняшний день?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61F2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Ответ: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Праздник Весны и Труда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11. В каком году праздник получил именно это название?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61F2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Ответ: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1992 году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12. Каждый год 1 мая граждане нашей страны выходят на ежегодную первомайскую демонстрацию. А что такое демонстрация?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61F2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Ответ: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согласованное передвижение большой массы людей, как правило, с целью привлечения внимания к чему-либо.</w:t>
      </w:r>
    </w:p>
    <w:p w:rsidR="008261F2" w:rsidRPr="008261F2" w:rsidRDefault="008261F2" w:rsidP="00826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61F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13. Праздник Первомай именуется как праздник Весны и Труда. Какие вы знаете пословицы о весне и труде?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261F2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Ответ: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Без труда не вынешь и рыбку из пруда.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Труд человека кормит, а лень портит.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Терпение и труд — все перетрут.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потрудиться, так и хлеба не родится (не добиться).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Весна красна цветами, а осень – снопами.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Весною день упустишь – годом не вернешь.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Матушка весна всем красна.</w:t>
      </w:r>
      <w:r w:rsidRPr="00826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Пришла весна, так уж не до сна.</w:t>
      </w:r>
    </w:p>
    <w:p w:rsidR="00551CF3" w:rsidRPr="008261F2" w:rsidRDefault="00551CF3" w:rsidP="00F3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1CF3" w:rsidRPr="008261F2" w:rsidSect="0055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1F7F"/>
    <w:multiLevelType w:val="multilevel"/>
    <w:tmpl w:val="FC82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8135A"/>
    <w:multiLevelType w:val="multilevel"/>
    <w:tmpl w:val="4794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33990"/>
    <w:rsid w:val="00476E35"/>
    <w:rsid w:val="00542583"/>
    <w:rsid w:val="00551CF3"/>
    <w:rsid w:val="00622B2C"/>
    <w:rsid w:val="00757A8A"/>
    <w:rsid w:val="008261F2"/>
    <w:rsid w:val="00897513"/>
    <w:rsid w:val="00BA2496"/>
    <w:rsid w:val="00BD632A"/>
    <w:rsid w:val="00D85081"/>
    <w:rsid w:val="00E87283"/>
    <w:rsid w:val="00F33990"/>
    <w:rsid w:val="00FA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83"/>
  </w:style>
  <w:style w:type="paragraph" w:styleId="1">
    <w:name w:val="heading 1"/>
    <w:basedOn w:val="a"/>
    <w:next w:val="a"/>
    <w:link w:val="10"/>
    <w:uiPriority w:val="9"/>
    <w:qFormat/>
    <w:rsid w:val="00E872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72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72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872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872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2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872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872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872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872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E8728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33990"/>
    <w:rPr>
      <w:color w:val="0000FF"/>
      <w:u w:val="single"/>
    </w:rPr>
  </w:style>
  <w:style w:type="character" w:customStyle="1" w:styleId="online-text">
    <w:name w:val="online-text"/>
    <w:basedOn w:val="a0"/>
    <w:rsid w:val="00F33990"/>
  </w:style>
  <w:style w:type="paragraph" w:customStyle="1" w:styleId="name">
    <w:name w:val="name"/>
    <w:basedOn w:val="a"/>
    <w:rsid w:val="00F3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3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990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8261F2"/>
    <w:rPr>
      <w:i/>
      <w:iCs/>
    </w:rPr>
  </w:style>
  <w:style w:type="character" w:styleId="a9">
    <w:name w:val="Strong"/>
    <w:basedOn w:val="a0"/>
    <w:uiPriority w:val="22"/>
    <w:qFormat/>
    <w:rsid w:val="008261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772631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24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38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832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EEEEEE"/>
                          </w:divBdr>
                          <w:divsChild>
                            <w:div w:id="100797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09719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9031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48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2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7818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DCDF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517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3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52896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09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372">
                              <w:marLeft w:val="0"/>
                              <w:marRight w:val="-15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7293">
                                  <w:marLeft w:val="0"/>
                                  <w:marRight w:val="75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51246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single" w:sz="6" w:space="0" w:color="68768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7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944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2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9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8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4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80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0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91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4452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435492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02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5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72333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0" w:color="E1E8ED"/>
                                                    <w:left w:val="single" w:sz="6" w:space="0" w:color="E1E8ED"/>
                                                    <w:bottom w:val="single" w:sz="6" w:space="0" w:color="E1E8ED"/>
                                                    <w:right w:val="single" w:sz="6" w:space="0" w:color="E1E8ED"/>
                                                  </w:divBdr>
                                                  <w:divsChild>
                                                    <w:div w:id="75617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475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2018-04-16T07:50:00Z</dcterms:created>
  <dcterms:modified xsi:type="dcterms:W3CDTF">2019-10-16T13:48:00Z</dcterms:modified>
</cp:coreProperties>
</file>