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270" w:rsidRDefault="00883BA7">
      <w:pPr>
        <w:pStyle w:val="a3"/>
        <w:rPr>
          <w:rFonts w:ascii="Times New Roman"/>
          <w:sz w:val="20"/>
        </w:rPr>
      </w:pPr>
      <w:bookmarkStart w:id="0" w:name="_GoBack"/>
      <w:bookmarkEnd w:id="0"/>
      <w:r>
        <w:pict>
          <v:rect id="_x0000_s1041" style="position:absolute;margin-left:.15pt;margin-top:0;width:566.8pt;height:708.65pt;z-index:-15863296;mso-position-horizontal-relative:page;mso-position-vertical-relative:page" fillcolor="#ebebec" stroked="f">
            <w10:wrap anchorx="page" anchory="page"/>
          </v:rect>
        </w:pict>
      </w:r>
      <w:r>
        <w:pict>
          <v:rect id="_x0000_s1040" style="position:absolute;margin-left:53.85pt;margin-top:129.05pt;width:450.7pt;height:579.6pt;z-index:-15862784;mso-position-horizontal-relative:page;mso-position-vertical-relative:page" stroked="f">
            <w10:wrap anchorx="page" anchory="page"/>
          </v:rect>
        </w:pict>
      </w:r>
    </w:p>
    <w:p w:rsidR="00F84270" w:rsidRDefault="00F84270">
      <w:pPr>
        <w:pStyle w:val="a3"/>
        <w:rPr>
          <w:rFonts w:ascii="Times New Roman"/>
          <w:sz w:val="20"/>
        </w:rPr>
      </w:pPr>
    </w:p>
    <w:p w:rsidR="00F84270" w:rsidRDefault="00F84270">
      <w:pPr>
        <w:pStyle w:val="a3"/>
        <w:spacing w:before="5"/>
        <w:rPr>
          <w:rFonts w:ascii="Times New Roman"/>
        </w:rPr>
      </w:pPr>
    </w:p>
    <w:p w:rsidR="00F84270" w:rsidRDefault="00883BA7">
      <w:pPr>
        <w:ind w:left="6643"/>
        <w:rPr>
          <w:rFonts w:ascii="Roboto Cn" w:hAnsi="Roboto Cn"/>
          <w:b/>
          <w:sz w:val="24"/>
        </w:rPr>
      </w:pPr>
      <w:r>
        <w:rPr>
          <w:rFonts w:ascii="Roboto Cn" w:hAnsi="Roboto Cn"/>
          <w:b/>
          <w:color w:val="231F20"/>
          <w:w w:val="115"/>
          <w:sz w:val="24"/>
        </w:rPr>
        <w:t>Сценарий</w:t>
      </w:r>
      <w:r>
        <w:rPr>
          <w:rFonts w:ascii="Roboto Cn" w:hAnsi="Roboto Cn"/>
          <w:b/>
          <w:color w:val="231F20"/>
          <w:spacing w:val="-11"/>
          <w:w w:val="115"/>
          <w:sz w:val="24"/>
        </w:rPr>
        <w:t xml:space="preserve"> </w:t>
      </w:r>
      <w:r>
        <w:rPr>
          <w:rFonts w:ascii="Roboto Cn" w:hAnsi="Roboto Cn"/>
          <w:b/>
          <w:color w:val="231F20"/>
          <w:w w:val="115"/>
          <w:sz w:val="24"/>
        </w:rPr>
        <w:t>классного</w:t>
      </w:r>
      <w:r>
        <w:rPr>
          <w:rFonts w:ascii="Roboto Cn" w:hAnsi="Roboto Cn"/>
          <w:b/>
          <w:color w:val="231F20"/>
          <w:spacing w:val="-10"/>
          <w:w w:val="115"/>
          <w:sz w:val="24"/>
        </w:rPr>
        <w:t xml:space="preserve"> </w:t>
      </w:r>
      <w:r>
        <w:rPr>
          <w:rFonts w:ascii="Roboto Cn" w:hAnsi="Roboto Cn"/>
          <w:b/>
          <w:color w:val="231F20"/>
          <w:w w:val="115"/>
          <w:sz w:val="24"/>
        </w:rPr>
        <w:t>часа</w:t>
      </w:r>
    </w:p>
    <w:p w:rsidR="00F84270" w:rsidRDefault="00F84270">
      <w:pPr>
        <w:pStyle w:val="a3"/>
        <w:rPr>
          <w:rFonts w:ascii="Roboto Cn"/>
          <w:b/>
          <w:sz w:val="26"/>
        </w:rPr>
      </w:pPr>
    </w:p>
    <w:p w:rsidR="00F84270" w:rsidRDefault="00F84270">
      <w:pPr>
        <w:pStyle w:val="a3"/>
        <w:spacing w:before="5"/>
        <w:rPr>
          <w:rFonts w:ascii="Roboto Cn"/>
          <w:b/>
          <w:sz w:val="28"/>
        </w:rPr>
      </w:pPr>
    </w:p>
    <w:p w:rsidR="00F84270" w:rsidRDefault="00883BA7">
      <w:pPr>
        <w:pStyle w:val="a4"/>
      </w:pPr>
      <w:r>
        <w:rPr>
          <w:color w:val="231F20"/>
          <w:w w:val="110"/>
        </w:rPr>
        <w:t>900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дней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мужества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стойкости</w:t>
      </w:r>
    </w:p>
    <w:p w:rsidR="00F84270" w:rsidRDefault="00883BA7">
      <w:pPr>
        <w:pStyle w:val="2"/>
        <w:spacing w:before="199"/>
        <w:rPr>
          <w:rFonts w:ascii="Georgia" w:hAnsi="Georgia"/>
        </w:rPr>
      </w:pPr>
      <w:r>
        <w:rPr>
          <w:rFonts w:ascii="Georgia" w:hAnsi="Georgia"/>
          <w:color w:val="231F20"/>
        </w:rPr>
        <w:t>Задачи</w:t>
      </w:r>
      <w:r>
        <w:rPr>
          <w:rFonts w:ascii="Georgia" w:hAnsi="Georgia"/>
          <w:color w:val="231F20"/>
          <w:spacing w:val="2"/>
        </w:rPr>
        <w:t xml:space="preserve"> </w:t>
      </w:r>
      <w:r>
        <w:rPr>
          <w:rFonts w:ascii="Georgia" w:hAnsi="Georgia"/>
          <w:color w:val="231F20"/>
        </w:rPr>
        <w:t>мероприятия:</w:t>
      </w:r>
    </w:p>
    <w:p w:rsidR="00F84270" w:rsidRDefault="00883BA7">
      <w:pPr>
        <w:pStyle w:val="a5"/>
        <w:numPr>
          <w:ilvl w:val="0"/>
          <w:numId w:val="1"/>
        </w:numPr>
        <w:tabs>
          <w:tab w:val="left" w:pos="989"/>
        </w:tabs>
        <w:spacing w:before="38" w:line="276" w:lineRule="auto"/>
        <w:ind w:right="829"/>
        <w:rPr>
          <w:sz w:val="21"/>
        </w:rPr>
      </w:pPr>
      <w:r>
        <w:rPr>
          <w:color w:val="231F20"/>
          <w:w w:val="105"/>
          <w:sz w:val="21"/>
        </w:rPr>
        <w:t>сформировать</w:t>
      </w:r>
      <w:r>
        <w:rPr>
          <w:color w:val="231F20"/>
          <w:spacing w:val="-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</w:t>
      </w:r>
      <w:r>
        <w:rPr>
          <w:color w:val="231F20"/>
          <w:spacing w:val="-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школьников</w:t>
      </w:r>
      <w:r>
        <w:rPr>
          <w:color w:val="231F20"/>
          <w:spacing w:val="-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историческую</w:t>
      </w:r>
      <w:r>
        <w:rPr>
          <w:color w:val="231F20"/>
          <w:spacing w:val="-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эмпатию</w:t>
      </w:r>
      <w:r>
        <w:rPr>
          <w:color w:val="231F20"/>
          <w:spacing w:val="-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–</w:t>
      </w:r>
      <w:r>
        <w:rPr>
          <w:color w:val="231F20"/>
          <w:spacing w:val="-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способность</w:t>
      </w:r>
      <w:r>
        <w:rPr>
          <w:color w:val="231F20"/>
          <w:spacing w:val="-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сопереживать</w:t>
      </w:r>
      <w:r>
        <w:rPr>
          <w:color w:val="231F20"/>
          <w:spacing w:val="-4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людям,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жившим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задолго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до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нас;</w:t>
      </w:r>
    </w:p>
    <w:p w:rsidR="00F84270" w:rsidRDefault="00883BA7">
      <w:pPr>
        <w:pStyle w:val="a5"/>
        <w:numPr>
          <w:ilvl w:val="0"/>
          <w:numId w:val="1"/>
        </w:numPr>
        <w:tabs>
          <w:tab w:val="left" w:pos="989"/>
        </w:tabs>
        <w:spacing w:line="276" w:lineRule="auto"/>
        <w:rPr>
          <w:sz w:val="21"/>
        </w:rPr>
      </w:pPr>
      <w:r>
        <w:rPr>
          <w:color w:val="231F20"/>
          <w:w w:val="105"/>
          <w:sz w:val="21"/>
        </w:rPr>
        <w:t>воспитать личную ответственность учеников за себя, своих близких, своих со-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граждан.</w:t>
      </w:r>
    </w:p>
    <w:p w:rsidR="00F84270" w:rsidRDefault="00883BA7">
      <w:pPr>
        <w:pStyle w:val="a3"/>
        <w:spacing w:line="276" w:lineRule="auto"/>
        <w:ind w:left="780" w:right="830"/>
        <w:jc w:val="both"/>
      </w:pPr>
      <w:r>
        <w:rPr>
          <w:rFonts w:ascii="Georgia" w:hAnsi="Georgia"/>
          <w:b/>
          <w:color w:val="231F20"/>
        </w:rPr>
        <w:t xml:space="preserve">Материалы и оборудование: </w:t>
      </w:r>
      <w:r>
        <w:rPr>
          <w:color w:val="231F20"/>
        </w:rPr>
        <w:t>проектор и доступ к интернету, сайт музея «Истоки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3"/>
          <w:w w:val="114"/>
        </w:rPr>
        <w:t>ж</w:t>
      </w:r>
      <w:r>
        <w:rPr>
          <w:color w:val="231F20"/>
          <w:spacing w:val="-1"/>
          <w:w w:val="104"/>
        </w:rPr>
        <w:t>и</w:t>
      </w:r>
      <w:r>
        <w:rPr>
          <w:color w:val="231F20"/>
          <w:spacing w:val="-2"/>
          <w:w w:val="105"/>
        </w:rPr>
        <w:t>з</w:t>
      </w:r>
      <w:r>
        <w:rPr>
          <w:color w:val="231F20"/>
          <w:spacing w:val="3"/>
          <w:w w:val="104"/>
        </w:rPr>
        <w:t>н</w:t>
      </w:r>
      <w:r>
        <w:rPr>
          <w:color w:val="231F20"/>
          <w:w w:val="104"/>
        </w:rPr>
        <w:t>и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  <w:w w:val="122"/>
        </w:rPr>
        <w:t>Н</w:t>
      </w:r>
      <w:r>
        <w:rPr>
          <w:color w:val="231F20"/>
          <w:spacing w:val="-2"/>
          <w:w w:val="103"/>
        </w:rPr>
        <w:t>е</w:t>
      </w:r>
      <w:r>
        <w:rPr>
          <w:color w:val="231F20"/>
          <w:spacing w:val="-1"/>
          <w:w w:val="103"/>
        </w:rPr>
        <w:t>в</w:t>
      </w:r>
      <w:r>
        <w:rPr>
          <w:color w:val="231F20"/>
          <w:spacing w:val="1"/>
          <w:w w:val="101"/>
        </w:rPr>
        <w:t>с</w:t>
      </w:r>
      <w:r>
        <w:rPr>
          <w:color w:val="231F20"/>
          <w:spacing w:val="2"/>
          <w:w w:val="107"/>
        </w:rPr>
        <w:t>к</w:t>
      </w:r>
      <w:r>
        <w:rPr>
          <w:color w:val="231F20"/>
          <w:spacing w:val="5"/>
          <w:w w:val="114"/>
        </w:rPr>
        <w:t>а</w:t>
      </w:r>
      <w:r>
        <w:rPr>
          <w:color w:val="231F20"/>
          <w:w w:val="105"/>
        </w:rPr>
        <w:t>я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  <w:w w:val="105"/>
        </w:rPr>
        <w:t>з</w:t>
      </w:r>
      <w:r>
        <w:rPr>
          <w:color w:val="231F20"/>
          <w:spacing w:val="-1"/>
          <w:w w:val="114"/>
        </w:rPr>
        <w:t>а</w:t>
      </w:r>
      <w:r>
        <w:rPr>
          <w:color w:val="231F20"/>
          <w:spacing w:val="3"/>
          <w:w w:val="101"/>
        </w:rPr>
        <w:t>с</w:t>
      </w:r>
      <w:r>
        <w:rPr>
          <w:color w:val="231F20"/>
          <w:spacing w:val="-2"/>
          <w:w w:val="98"/>
        </w:rPr>
        <w:t>т</w:t>
      </w:r>
      <w:r>
        <w:rPr>
          <w:color w:val="231F20"/>
          <w:spacing w:val="4"/>
          <w:w w:val="114"/>
        </w:rPr>
        <w:t>а</w:t>
      </w:r>
      <w:r>
        <w:rPr>
          <w:color w:val="231F20"/>
          <w:spacing w:val="-1"/>
          <w:w w:val="103"/>
        </w:rPr>
        <w:t>в</w:t>
      </w:r>
      <w:r>
        <w:rPr>
          <w:color w:val="231F20"/>
          <w:spacing w:val="-3"/>
          <w:w w:val="114"/>
        </w:rPr>
        <w:t>а</w:t>
      </w:r>
      <w:r>
        <w:rPr>
          <w:color w:val="231F20"/>
          <w:w w:val="88"/>
        </w:rPr>
        <w:t>»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4"/>
          <w:w w:val="104"/>
        </w:rPr>
        <w:t>и</w:t>
      </w:r>
      <w:r>
        <w:rPr>
          <w:color w:val="231F20"/>
          <w:spacing w:val="-3"/>
          <w:w w:val="105"/>
        </w:rPr>
        <w:t>м</w:t>
      </w:r>
      <w:r>
        <w:rPr>
          <w:color w:val="231F20"/>
          <w:spacing w:val="-2"/>
          <w:w w:val="103"/>
        </w:rPr>
        <w:t>е</w:t>
      </w:r>
      <w:r>
        <w:rPr>
          <w:color w:val="231F20"/>
          <w:spacing w:val="3"/>
          <w:w w:val="104"/>
        </w:rPr>
        <w:t>н</w:t>
      </w:r>
      <w:r>
        <w:rPr>
          <w:color w:val="231F20"/>
          <w:w w:val="104"/>
        </w:rPr>
        <w:t>и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5"/>
          <w:w w:val="120"/>
        </w:rPr>
        <w:t>О</w:t>
      </w:r>
      <w:r>
        <w:rPr>
          <w:color w:val="231F20"/>
          <w:spacing w:val="-21"/>
          <w:w w:val="136"/>
        </w:rPr>
        <w:t>.</w:t>
      </w:r>
      <w:r>
        <w:rPr>
          <w:color w:val="231F20"/>
          <w:spacing w:val="-20"/>
          <w:w w:val="115"/>
        </w:rPr>
        <w:t>Ф</w:t>
      </w:r>
      <w:r>
        <w:rPr>
          <w:color w:val="231F20"/>
          <w:w w:val="136"/>
        </w:rPr>
        <w:t>.</w:t>
      </w:r>
      <w:r>
        <w:rPr>
          <w:color w:val="231F20"/>
          <w:spacing w:val="17"/>
        </w:rPr>
        <w:t xml:space="preserve"> </w:t>
      </w:r>
      <w:r>
        <w:rPr>
          <w:color w:val="231F20"/>
          <w:w w:val="121"/>
        </w:rPr>
        <w:t>Б</w:t>
      </w:r>
      <w:r>
        <w:rPr>
          <w:color w:val="231F20"/>
          <w:spacing w:val="-4"/>
          <w:w w:val="103"/>
        </w:rPr>
        <w:t>е</w:t>
      </w:r>
      <w:r>
        <w:rPr>
          <w:color w:val="231F20"/>
          <w:spacing w:val="-3"/>
          <w:w w:val="104"/>
        </w:rPr>
        <w:t>р</w:t>
      </w:r>
      <w:r>
        <w:rPr>
          <w:color w:val="231F20"/>
          <w:spacing w:val="3"/>
          <w:w w:val="104"/>
        </w:rPr>
        <w:t>гг</w:t>
      </w:r>
      <w:r>
        <w:rPr>
          <w:color w:val="231F20"/>
          <w:spacing w:val="1"/>
          <w:w w:val="95"/>
        </w:rPr>
        <w:t>о</w:t>
      </w:r>
      <w:r>
        <w:rPr>
          <w:color w:val="231F20"/>
          <w:spacing w:val="3"/>
          <w:w w:val="103"/>
        </w:rPr>
        <w:t>л</w:t>
      </w:r>
      <w:r>
        <w:rPr>
          <w:color w:val="231F20"/>
          <w:spacing w:val="-1"/>
          <w:w w:val="102"/>
        </w:rPr>
        <w:t>ь</w:t>
      </w:r>
      <w:r>
        <w:rPr>
          <w:color w:val="231F20"/>
          <w:w w:val="110"/>
        </w:rPr>
        <w:t>ц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108"/>
        </w:rPr>
        <w:t>s</w:t>
      </w:r>
      <w:r>
        <w:rPr>
          <w:color w:val="231F20"/>
          <w:spacing w:val="-3"/>
          <w:w w:val="101"/>
        </w:rPr>
        <w:t>c</w:t>
      </w:r>
      <w:r>
        <w:rPr>
          <w:color w:val="231F20"/>
          <w:spacing w:val="-6"/>
          <w:w w:val="111"/>
        </w:rPr>
        <w:t>h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7"/>
          <w:w w:val="95"/>
        </w:rPr>
        <w:t>o</w:t>
      </w:r>
      <w:r>
        <w:rPr>
          <w:color w:val="231F20"/>
          <w:spacing w:val="-5"/>
          <w:w w:val="117"/>
        </w:rPr>
        <w:t>l</w:t>
      </w:r>
      <w:r>
        <w:rPr>
          <w:color w:val="231F20"/>
          <w:spacing w:val="-1"/>
          <w:w w:val="101"/>
        </w:rPr>
        <w:t>3</w:t>
      </w:r>
      <w:r>
        <w:rPr>
          <w:color w:val="231F20"/>
          <w:w w:val="101"/>
        </w:rPr>
        <w:t>4</w:t>
      </w:r>
      <w:r>
        <w:rPr>
          <w:color w:val="231F20"/>
          <w:spacing w:val="-6"/>
          <w:w w:val="101"/>
        </w:rPr>
        <w:t>0</w:t>
      </w:r>
      <w:r>
        <w:rPr>
          <w:color w:val="231F20"/>
          <w:spacing w:val="-4"/>
          <w:w w:val="136"/>
        </w:rPr>
        <w:t>.</w:t>
      </w:r>
      <w:r>
        <w:rPr>
          <w:color w:val="231F20"/>
          <w:spacing w:val="2"/>
          <w:w w:val="108"/>
        </w:rPr>
        <w:t>r</w:t>
      </w:r>
      <w:r>
        <w:rPr>
          <w:color w:val="231F20"/>
          <w:spacing w:val="8"/>
          <w:w w:val="111"/>
        </w:rPr>
        <w:t>u</w:t>
      </w:r>
      <w:r>
        <w:rPr>
          <w:color w:val="231F20"/>
          <w:spacing w:val="7"/>
          <w:w w:val="57"/>
        </w:rPr>
        <w:t>/</w:t>
      </w:r>
      <w:r>
        <w:rPr>
          <w:color w:val="231F20"/>
          <w:spacing w:val="2"/>
          <w:w w:val="122"/>
        </w:rPr>
        <w:t>H</w:t>
      </w:r>
      <w:r>
        <w:rPr>
          <w:color w:val="231F20"/>
          <w:spacing w:val="2"/>
          <w:w w:val="113"/>
        </w:rPr>
        <w:t>T</w:t>
      </w:r>
      <w:r>
        <w:rPr>
          <w:color w:val="231F20"/>
          <w:spacing w:val="1"/>
          <w:w w:val="116"/>
        </w:rPr>
        <w:t>M</w:t>
      </w:r>
      <w:r>
        <w:rPr>
          <w:color w:val="231F20"/>
          <w:spacing w:val="7"/>
          <w:w w:val="125"/>
        </w:rPr>
        <w:t>L</w:t>
      </w:r>
      <w:r>
        <w:rPr>
          <w:color w:val="231F20"/>
          <w:spacing w:val="-2"/>
          <w:w w:val="57"/>
        </w:rPr>
        <w:t>/</w:t>
      </w:r>
      <w:r>
        <w:rPr>
          <w:color w:val="231F20"/>
          <w:spacing w:val="-3"/>
          <w:w w:val="102"/>
        </w:rPr>
        <w:t>3</w:t>
      </w:r>
      <w:r>
        <w:rPr>
          <w:color w:val="231F20"/>
          <w:spacing w:val="7"/>
          <w:w w:val="102"/>
        </w:rPr>
        <w:t>d</w:t>
      </w:r>
      <w:r>
        <w:rPr>
          <w:color w:val="231F20"/>
          <w:spacing w:val="-22"/>
          <w:w w:val="57"/>
        </w:rPr>
        <w:t>/</w:t>
      </w:r>
      <w:r>
        <w:rPr>
          <w:color w:val="231F20"/>
          <w:w w:val="136"/>
        </w:rPr>
        <w:t>.</w:t>
      </w:r>
    </w:p>
    <w:p w:rsidR="00F84270" w:rsidRDefault="00883BA7">
      <w:pPr>
        <w:pStyle w:val="a3"/>
        <w:spacing w:before="1" w:line="276" w:lineRule="auto"/>
        <w:ind w:left="780" w:right="828"/>
        <w:jc w:val="both"/>
      </w:pPr>
      <w:r>
        <w:rPr>
          <w:rFonts w:ascii="Georgia" w:hAnsi="Georgia"/>
          <w:b/>
          <w:color w:val="231F20"/>
        </w:rPr>
        <w:t xml:space="preserve">Предварительная подготовка: </w:t>
      </w:r>
      <w:r>
        <w:rPr>
          <w:color w:val="231F20"/>
        </w:rPr>
        <w:t>Предложите школьникам подготовить чтение от-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рывков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дневников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стихотворения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Ольги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Берггольц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составьте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список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заранее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распределите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учениками.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Подготовьте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рассказ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блокадном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Ленинграде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Ольге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Берггольц.</w:t>
      </w:r>
    </w:p>
    <w:p w:rsidR="00F84270" w:rsidRDefault="00F84270">
      <w:pPr>
        <w:pStyle w:val="a3"/>
        <w:spacing w:before="10"/>
        <w:rPr>
          <w:sz w:val="24"/>
        </w:rPr>
      </w:pPr>
    </w:p>
    <w:p w:rsidR="00F84270" w:rsidRDefault="00883BA7">
      <w:pPr>
        <w:pStyle w:val="2"/>
        <w:rPr>
          <w:rFonts w:ascii="Georgia" w:hAnsi="Georgia"/>
        </w:rPr>
      </w:pPr>
      <w:r>
        <w:rPr>
          <w:rFonts w:ascii="Georgia" w:hAnsi="Georgia"/>
          <w:color w:val="231F20"/>
        </w:rPr>
        <w:t>Ход</w:t>
      </w:r>
      <w:r>
        <w:rPr>
          <w:rFonts w:ascii="Georgia" w:hAnsi="Georgia"/>
          <w:color w:val="231F20"/>
          <w:spacing w:val="3"/>
        </w:rPr>
        <w:t xml:space="preserve"> </w:t>
      </w:r>
      <w:r>
        <w:rPr>
          <w:rFonts w:ascii="Georgia" w:hAnsi="Georgia"/>
          <w:color w:val="231F20"/>
        </w:rPr>
        <w:t>классного</w:t>
      </w:r>
      <w:r>
        <w:rPr>
          <w:rFonts w:ascii="Georgia" w:hAnsi="Georgia"/>
          <w:color w:val="231F20"/>
          <w:spacing w:val="3"/>
        </w:rPr>
        <w:t xml:space="preserve"> </w:t>
      </w:r>
      <w:r>
        <w:rPr>
          <w:rFonts w:ascii="Georgia" w:hAnsi="Georgia"/>
          <w:color w:val="231F20"/>
        </w:rPr>
        <w:t>часа:</w:t>
      </w:r>
    </w:p>
    <w:p w:rsidR="00F84270" w:rsidRDefault="00883BA7">
      <w:pPr>
        <w:pStyle w:val="a3"/>
        <w:spacing w:before="38" w:line="276" w:lineRule="auto"/>
        <w:ind w:left="780" w:right="814"/>
      </w:pPr>
      <w:r>
        <w:rPr>
          <w:rFonts w:ascii="Georgia" w:hAnsi="Georgia"/>
          <w:b/>
          <w:color w:val="231F20"/>
          <w:w w:val="105"/>
        </w:rPr>
        <w:t>Учитель:</w:t>
      </w:r>
      <w:r>
        <w:rPr>
          <w:rFonts w:ascii="Georgia" w:hAnsi="Georgia"/>
          <w:b/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сентября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прошлого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исполнилось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80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лет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дня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начала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блокады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spacing w:val="-2"/>
          <w:w w:val="105"/>
        </w:rPr>
        <w:t>Ленинграда,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сегодня,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27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января,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исполняется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78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лет,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как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блокада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была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снята.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Целью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немецких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войск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было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сломить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сопротивление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защитников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города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овладеть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им.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Войну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ждали.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ней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готовились.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Проводились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учебные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боевые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тревоги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населени-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ем.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Так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Ольга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Федоровна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книге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«Дневные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звезды»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вспоминает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этот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период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присущей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ей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жизнелюбием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юмором: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«…мгновенно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вспомнила,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обучал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нас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на “Электросиле” мерам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противовоздушной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обороны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один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инструктор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он вы-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крикивал: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“В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екстренном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случае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воздушно-газовой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тревоги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мы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делаем?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Адиём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противогаз!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Адиём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сапоги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резинового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характера!”»</w:t>
      </w:r>
    </w:p>
    <w:p w:rsidR="00F84270" w:rsidRDefault="00883BA7">
      <w:pPr>
        <w:pStyle w:val="a3"/>
        <w:spacing w:before="3" w:line="276" w:lineRule="auto"/>
        <w:ind w:left="779" w:right="3480"/>
      </w:pPr>
      <w:r>
        <w:rPr>
          <w:color w:val="231F20"/>
          <w:w w:val="105"/>
        </w:rPr>
        <w:t>И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бы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ни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готовились,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она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была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внезапной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9"/>
          <w:w w:val="105"/>
        </w:rPr>
        <w:t xml:space="preserve"> </w:t>
      </w:r>
      <w:r>
        <w:rPr>
          <w:rFonts w:ascii="Georgia" w:hAnsi="Georgia"/>
          <w:b/>
          <w:color w:val="231F20"/>
          <w:w w:val="105"/>
        </w:rPr>
        <w:t>война</w:t>
      </w:r>
      <w:r>
        <w:rPr>
          <w:color w:val="231F20"/>
          <w:w w:val="105"/>
        </w:rPr>
        <w:t>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Война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уже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рассвета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длится.</w:t>
      </w:r>
    </w:p>
    <w:p w:rsidR="00F84270" w:rsidRDefault="00883BA7">
      <w:pPr>
        <w:pStyle w:val="a3"/>
        <w:spacing w:before="1"/>
        <w:ind w:left="779"/>
      </w:pPr>
      <w:r>
        <w:rPr>
          <w:color w:val="231F20"/>
          <w:w w:val="105"/>
        </w:rPr>
        <w:t>Войне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уже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девятый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час.</w:t>
      </w:r>
    </w:p>
    <w:p w:rsidR="00F84270" w:rsidRDefault="00883BA7">
      <w:pPr>
        <w:pStyle w:val="a3"/>
        <w:spacing w:before="37" w:line="276" w:lineRule="auto"/>
        <w:ind w:left="779" w:right="6201"/>
      </w:pPr>
      <w:r>
        <w:rPr>
          <w:color w:val="231F20"/>
          <w:w w:val="110"/>
        </w:rPr>
        <w:t>Уж враг за новою границей,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Уж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сотни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первых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вдов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нас,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10"/>
        </w:rPr>
        <w:t>Войне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идет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девятый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час.</w:t>
      </w:r>
    </w:p>
    <w:p w:rsidR="00F84270" w:rsidRDefault="00883BA7">
      <w:pPr>
        <w:pStyle w:val="a3"/>
        <w:spacing w:before="1"/>
        <w:ind w:left="779"/>
        <w:jc w:val="both"/>
      </w:pPr>
      <w:r>
        <w:rPr>
          <w:color w:val="231F20"/>
          <w:w w:val="105"/>
        </w:rPr>
        <w:t>Так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напишет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Ольга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Берггольц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своем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откровенном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произведении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смерти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мраке</w:t>
      </w:r>
    </w:p>
    <w:p w:rsidR="00F84270" w:rsidRDefault="00883BA7">
      <w:pPr>
        <w:pStyle w:val="a3"/>
        <w:spacing w:before="37"/>
        <w:ind w:left="779"/>
        <w:jc w:val="both"/>
      </w:pPr>
      <w:r>
        <w:rPr>
          <w:color w:val="231F20"/>
          <w:spacing w:val="-3"/>
          <w:w w:val="105"/>
        </w:rPr>
        <w:t>«Начало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3"/>
          <w:w w:val="105"/>
        </w:rPr>
        <w:t>поэмы»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(1941).</w:t>
      </w:r>
    </w:p>
    <w:p w:rsidR="00F84270" w:rsidRDefault="00883BA7">
      <w:pPr>
        <w:pStyle w:val="a3"/>
        <w:spacing w:before="37" w:line="276" w:lineRule="auto"/>
        <w:ind w:left="779" w:right="828"/>
        <w:jc w:val="both"/>
      </w:pPr>
      <w:r>
        <w:rPr>
          <w:color w:val="231F20"/>
          <w:w w:val="105"/>
        </w:rPr>
        <w:t>Наступление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фашистских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войск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Ленинград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началось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июля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1941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года.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августе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1"/>
          <w:w w:val="105"/>
        </w:rPr>
        <w:t>тяжелые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бои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шли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уже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подступах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городу.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30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августа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немецкие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войска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перерезали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железные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дороги,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связывавшие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Ленинград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страной.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сентября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1941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немец-</w: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6"/>
        <w:rPr>
          <w:sz w:val="18"/>
        </w:rPr>
      </w:pPr>
    </w:p>
    <w:p w:rsidR="00F84270" w:rsidRDefault="00883BA7">
      <w:pPr>
        <w:pStyle w:val="1"/>
        <w:ind w:left="0" w:right="100"/>
        <w:jc w:val="right"/>
      </w:pPr>
      <w:r>
        <w:rPr>
          <w:color w:val="231F20"/>
        </w:rPr>
        <w:t>1</w:t>
      </w:r>
    </w:p>
    <w:p w:rsidR="00F84270" w:rsidRDefault="00F84270">
      <w:pPr>
        <w:jc w:val="right"/>
        <w:sectPr w:rsidR="00F84270" w:rsidSect="00883BA7">
          <w:type w:val="continuous"/>
          <w:pgSz w:w="11340" w:h="14180"/>
          <w:pgMar w:top="0" w:right="700" w:bottom="0" w:left="580" w:header="720" w:footer="720" w:gutter="0"/>
          <w:cols w:space="720"/>
        </w:sectPr>
      </w:pPr>
    </w:p>
    <w:p w:rsidR="00F84270" w:rsidRDefault="00883BA7">
      <w:pPr>
        <w:pStyle w:val="a3"/>
        <w:rPr>
          <w:sz w:val="20"/>
        </w:rPr>
      </w:pPr>
      <w:r>
        <w:lastRenderedPageBreak/>
        <w:pict>
          <v:rect id="_x0000_s1039" style="position:absolute;margin-left:0;margin-top:0;width:566.8pt;height:708.65pt;z-index:-15862272;mso-position-horizontal-relative:page;mso-position-vertical-relative:page" fillcolor="#ebebec" stroked="f">
            <w10:wrap anchorx="page" anchory="page"/>
          </v:rect>
        </w:pict>
      </w:r>
      <w:r>
        <w:pict>
          <v:rect id="_x0000_s1038" style="position:absolute;margin-left:62.35pt;margin-top:0;width:450.7pt;height:708.65pt;z-index:-15861760;mso-position-horizontal-relative:page;mso-position-vertical-relative:page" stroked="f">
            <w10:wrap anchorx="page" anchory="page"/>
          </v:rect>
        </w:pic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10"/>
        <w:rPr>
          <w:sz w:val="25"/>
        </w:rPr>
      </w:pPr>
    </w:p>
    <w:p w:rsidR="00F84270" w:rsidRDefault="00883BA7">
      <w:pPr>
        <w:pStyle w:val="a3"/>
        <w:spacing w:before="110" w:line="276" w:lineRule="auto"/>
        <w:ind w:left="950" w:right="657"/>
        <w:jc w:val="both"/>
      </w:pPr>
      <w:r>
        <w:rPr>
          <w:color w:val="231F20"/>
          <w:w w:val="105"/>
        </w:rPr>
        <w:t>ко-фашистские войска овладели Шлиссельбургом и отрезали Ленинград от всей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страны с суши. Началась почти 900-дневная блокада города, сообщение с которым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поддерживалось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только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Ладожскому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озеру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воздуху.</w:t>
      </w:r>
    </w:p>
    <w:p w:rsidR="00F84270" w:rsidRDefault="00883BA7">
      <w:pPr>
        <w:pStyle w:val="a3"/>
        <w:spacing w:before="1" w:line="276" w:lineRule="auto"/>
        <w:ind w:left="950" w:right="658"/>
        <w:jc w:val="both"/>
      </w:pPr>
      <w:r>
        <w:rPr>
          <w:color w:val="231F20"/>
          <w:w w:val="105"/>
        </w:rPr>
        <w:t>Потерпев неудачу в попытках прорвать оборону сов</w:t>
      </w:r>
      <w:r>
        <w:rPr>
          <w:color w:val="231F20"/>
          <w:w w:val="105"/>
        </w:rPr>
        <w:t>етских войск внутри блокад-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ного кольца, немцы решили взять город измором. По всем расчетам германского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командования, Ленинград должен был быть стерт с лица земли, а население города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умереть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голода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холода.</w:t>
      </w:r>
    </w:p>
    <w:p w:rsidR="00F84270" w:rsidRDefault="00883BA7">
      <w:pPr>
        <w:pStyle w:val="a3"/>
        <w:spacing w:before="1" w:line="276" w:lineRule="auto"/>
        <w:ind w:left="950" w:right="657"/>
        <w:jc w:val="both"/>
      </w:pPr>
      <w:r>
        <w:rPr>
          <w:color w:val="231F20"/>
        </w:rPr>
        <w:t>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сентября,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начала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блокады,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произошла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первая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массированная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бомбарди-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ровка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города.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Вспыхнуло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около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пожаров,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один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уничтожил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Бадаевские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продовольственные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склады.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сентябре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октябре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вражеская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авиация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совершала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 день по несколько налетов. Целью противника было не только помешать деят</w:t>
      </w:r>
      <w:r>
        <w:rPr>
          <w:color w:val="231F20"/>
        </w:rPr>
        <w:t>ель-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ности важных предприятий, но и создать панику среди населения. Для этого в часы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начала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окончания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рабочего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велся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особенно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интенсивный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артобстрел.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 период блокады по городу было выпущено около 150 тысяч снарядов и сброшено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свыше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тысяч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зажигательных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фугасных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бомб.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Многие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погибли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стрелов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бомбежек,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множество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зданий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было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разрушено.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блокированном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городе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оказалось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двух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половиной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миллионов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жителей,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400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тысяч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детей.</w:t>
      </w:r>
    </w:p>
    <w:p w:rsidR="00F84270" w:rsidRDefault="00F84270">
      <w:pPr>
        <w:pStyle w:val="a3"/>
        <w:spacing w:before="6"/>
        <w:rPr>
          <w:sz w:val="24"/>
        </w:rPr>
      </w:pPr>
    </w:p>
    <w:p w:rsidR="00F84270" w:rsidRDefault="00883BA7">
      <w:pPr>
        <w:pStyle w:val="a3"/>
        <w:spacing w:line="276" w:lineRule="auto"/>
        <w:ind w:left="950" w:right="658"/>
        <w:jc w:val="both"/>
      </w:pPr>
      <w:r>
        <w:rPr>
          <w:rFonts w:ascii="Georgia" w:hAnsi="Georgia"/>
          <w:b/>
          <w:color w:val="231F20"/>
          <w:w w:val="105"/>
        </w:rPr>
        <w:t xml:space="preserve">Учитель: </w:t>
      </w:r>
      <w:r>
        <w:rPr>
          <w:color w:val="231F20"/>
          <w:w w:val="105"/>
        </w:rPr>
        <w:t xml:space="preserve">Город был отрезан от внешнего </w:t>
      </w:r>
      <w:r>
        <w:rPr>
          <w:color w:val="231F20"/>
          <w:w w:val="105"/>
        </w:rPr>
        <w:t>мира, продовольственных запасов было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мало.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думаете,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какие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меры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введены?</w:t>
      </w:r>
    </w:p>
    <w:p w:rsidR="00F84270" w:rsidRDefault="00F84270">
      <w:pPr>
        <w:pStyle w:val="a3"/>
        <w:spacing w:before="5"/>
        <w:rPr>
          <w:sz w:val="24"/>
        </w:rPr>
      </w:pPr>
    </w:p>
    <w:p w:rsidR="00F84270" w:rsidRDefault="00883BA7">
      <w:pPr>
        <w:pStyle w:val="a3"/>
        <w:ind w:left="950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Ответы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детей</w:t>
      </w:r>
    </w:p>
    <w:p w:rsidR="00F84270" w:rsidRDefault="00F84270">
      <w:pPr>
        <w:pStyle w:val="a3"/>
        <w:spacing w:before="7"/>
        <w:rPr>
          <w:rFonts w:ascii="Trebuchet MS"/>
          <w:sz w:val="27"/>
        </w:rPr>
      </w:pPr>
    </w:p>
    <w:p w:rsidR="00F84270" w:rsidRDefault="00883BA7">
      <w:pPr>
        <w:pStyle w:val="a3"/>
        <w:spacing w:line="276" w:lineRule="auto"/>
        <w:ind w:left="950" w:right="658"/>
        <w:jc w:val="both"/>
      </w:pPr>
      <w:r>
        <w:rPr>
          <w:rFonts w:ascii="Georgia" w:hAnsi="Georgia"/>
          <w:b/>
          <w:color w:val="231F20"/>
          <w:spacing w:val="-1"/>
          <w:w w:val="105"/>
        </w:rPr>
        <w:t>Учитель:</w:t>
      </w:r>
      <w:r>
        <w:rPr>
          <w:rFonts w:ascii="Georgia" w:hAnsi="Georgia"/>
          <w:b/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Правильно,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была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введена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система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карточек.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ноябре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декабре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1941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рабочий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мог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получить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лишь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250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граммов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хлеба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день,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служащие,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дети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стари-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ки – всего 125 граммов. И периодически это количество сокращалось. Как думаете,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насколько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мало?</w:t>
      </w:r>
    </w:p>
    <w:p w:rsidR="00F84270" w:rsidRDefault="00F84270">
      <w:pPr>
        <w:pStyle w:val="a3"/>
        <w:spacing w:before="6"/>
        <w:rPr>
          <w:sz w:val="24"/>
        </w:rPr>
      </w:pPr>
    </w:p>
    <w:p w:rsidR="00F84270" w:rsidRDefault="00883BA7">
      <w:pPr>
        <w:pStyle w:val="a3"/>
        <w:spacing w:line="278" w:lineRule="auto"/>
        <w:ind w:left="950" w:right="661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4"/>
          <w:w w:val="95"/>
        </w:rPr>
        <w:t>Для</w:t>
      </w:r>
      <w:r>
        <w:rPr>
          <w:rFonts w:ascii="Trebuchet MS" w:hAnsi="Trebuchet MS"/>
          <w:color w:val="231F20"/>
          <w:spacing w:val="-19"/>
          <w:w w:val="95"/>
        </w:rPr>
        <w:t xml:space="preserve"> </w:t>
      </w:r>
      <w:r>
        <w:rPr>
          <w:rFonts w:ascii="Trebuchet MS" w:hAnsi="Trebuchet MS"/>
          <w:color w:val="231F20"/>
          <w:spacing w:val="-4"/>
          <w:w w:val="95"/>
        </w:rPr>
        <w:t>наглядности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принесите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на</w:t>
      </w:r>
      <w:r>
        <w:rPr>
          <w:rFonts w:ascii="Trebuchet MS" w:hAnsi="Trebuchet MS"/>
          <w:color w:val="231F20"/>
          <w:spacing w:val="-19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урок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куски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хлеба,</w:t>
      </w:r>
      <w:r>
        <w:rPr>
          <w:rFonts w:ascii="Trebuchet MS" w:hAnsi="Trebuchet MS"/>
          <w:color w:val="231F20"/>
          <w:spacing w:val="-19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которые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соответствуют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блокадным</w:t>
      </w:r>
      <w:r>
        <w:rPr>
          <w:rFonts w:ascii="Trebuchet MS" w:hAnsi="Trebuchet MS"/>
          <w:color w:val="231F20"/>
          <w:spacing w:val="-19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порциям.</w:t>
      </w:r>
      <w:r>
        <w:rPr>
          <w:rFonts w:ascii="Trebuchet MS" w:hAnsi="Trebuchet MS"/>
          <w:color w:val="231F20"/>
          <w:spacing w:val="-57"/>
          <w:w w:val="95"/>
        </w:rPr>
        <w:t xml:space="preserve"> </w:t>
      </w:r>
      <w:r>
        <w:rPr>
          <w:rFonts w:ascii="Trebuchet MS" w:hAnsi="Trebuchet MS"/>
          <w:color w:val="231F20"/>
        </w:rPr>
        <w:t>Покажите</w:t>
      </w:r>
      <w:r>
        <w:rPr>
          <w:rFonts w:ascii="Trebuchet MS" w:hAnsi="Trebuchet MS"/>
          <w:color w:val="231F20"/>
          <w:spacing w:val="-14"/>
        </w:rPr>
        <w:t xml:space="preserve"> </w:t>
      </w:r>
      <w:r>
        <w:rPr>
          <w:rFonts w:ascii="Trebuchet MS" w:hAnsi="Trebuchet MS"/>
          <w:color w:val="231F20"/>
        </w:rPr>
        <w:t>хлеб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после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ответов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детей.</w:t>
      </w:r>
    </w:p>
    <w:p w:rsidR="00F84270" w:rsidRDefault="00F84270">
      <w:pPr>
        <w:pStyle w:val="a3"/>
        <w:spacing w:before="3"/>
        <w:rPr>
          <w:rFonts w:ascii="Trebuchet MS"/>
          <w:sz w:val="24"/>
        </w:rPr>
      </w:pPr>
    </w:p>
    <w:p w:rsidR="00F84270" w:rsidRDefault="00883BA7">
      <w:pPr>
        <w:pStyle w:val="a3"/>
        <w:spacing w:line="276" w:lineRule="auto"/>
        <w:ind w:left="950" w:right="658"/>
        <w:jc w:val="both"/>
      </w:pPr>
      <w:r>
        <w:rPr>
          <w:rFonts w:ascii="Georgia" w:hAnsi="Georgia"/>
          <w:b/>
          <w:color w:val="231F20"/>
        </w:rPr>
        <w:t xml:space="preserve">Учитель: </w:t>
      </w:r>
      <w:r>
        <w:rPr>
          <w:color w:val="231F20"/>
        </w:rPr>
        <w:t>Когда 25 декабря 1941 года впервые была сделана прибавка хлебного пай-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ка – рабочим на 100 граммов, остальным – на 75, истощенные, изможденные люди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вышли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улицы,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чтобы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поделиться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своей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радостью.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Это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незначительное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увеличение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1"/>
          <w:w w:val="105"/>
        </w:rPr>
        <w:t>нормы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выдачи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хлеба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давало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пусть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слабую,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надежду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умирающим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голода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людям.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</w:rPr>
        <w:t>Осень – зима 1941–1942 годов – самое страшное время блокады. Ранняя зима принесла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105"/>
        </w:rPr>
        <w:t>с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собой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холод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–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отопления,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горячей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воды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было,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ленинградцы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стали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жечь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мебель,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книги,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разбирали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дрова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деревянные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пос</w:t>
      </w:r>
      <w:r>
        <w:rPr>
          <w:color w:val="231F20"/>
          <w:w w:val="105"/>
        </w:rPr>
        <w:t>тройки.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Транспорт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стоял.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дистрофии</w: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7"/>
        <w:rPr>
          <w:sz w:val="18"/>
        </w:rPr>
      </w:pPr>
    </w:p>
    <w:p w:rsidR="00F84270" w:rsidRDefault="00883BA7">
      <w:pPr>
        <w:pStyle w:val="1"/>
      </w:pPr>
      <w:r>
        <w:rPr>
          <w:color w:val="231F20"/>
        </w:rPr>
        <w:t>2</w:t>
      </w:r>
    </w:p>
    <w:p w:rsidR="00F84270" w:rsidRDefault="00F84270">
      <w:pPr>
        <w:sectPr w:rsidR="00F84270">
          <w:pgSz w:w="11340" w:h="14180"/>
          <w:pgMar w:top="0" w:right="700" w:bottom="0" w:left="580" w:header="720" w:footer="720" w:gutter="0"/>
          <w:cols w:space="720"/>
        </w:sectPr>
      </w:pPr>
    </w:p>
    <w:p w:rsidR="00F84270" w:rsidRDefault="00883BA7">
      <w:pPr>
        <w:pStyle w:val="a3"/>
        <w:rPr>
          <w:sz w:val="20"/>
        </w:rPr>
      </w:pPr>
      <w:r>
        <w:pict>
          <v:rect id="_x0000_s1037" style="position:absolute;margin-left:.15pt;margin-top:0;width:566.8pt;height:708.65pt;z-index:-15861248;mso-position-horizontal-relative:page;mso-position-vertical-relative:page" fillcolor="#ebebec" stroked="f">
            <w10:wrap anchorx="page" anchory="page"/>
          </v:rect>
        </w:pict>
      </w:r>
      <w:r>
        <w:pict>
          <v:rect id="_x0000_s1036" style="position:absolute;margin-left:53.85pt;margin-top:0;width:450.7pt;height:708.65pt;z-index:-15860736;mso-position-horizontal-relative:page;mso-position-vertical-relative:page" stroked="f">
            <w10:wrap anchorx="page" anchory="page"/>
          </v:rect>
        </w:pic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10"/>
        <w:rPr>
          <w:sz w:val="25"/>
        </w:rPr>
      </w:pPr>
    </w:p>
    <w:p w:rsidR="00F84270" w:rsidRDefault="00883BA7">
      <w:pPr>
        <w:pStyle w:val="a3"/>
        <w:spacing w:before="110" w:line="276" w:lineRule="auto"/>
        <w:ind w:left="780" w:right="827"/>
        <w:jc w:val="both"/>
      </w:pPr>
      <w:r>
        <w:rPr>
          <w:color w:val="231F20"/>
          <w:w w:val="105"/>
        </w:rPr>
        <w:t>и холода люди умирали тысячами. Но ленинградцы продолжали трудиться – ра-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ботали административные учреждения, типографии, поликлиники, детские сады,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театры,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публичная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библиотека,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продолжали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работу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ученые.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Работали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13–14-летние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подростки,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заменившие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ушедших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фронт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отцов.</w:t>
      </w:r>
    </w:p>
    <w:p w:rsidR="00F84270" w:rsidRDefault="00F84270">
      <w:pPr>
        <w:pStyle w:val="a3"/>
        <w:spacing w:before="3"/>
        <w:rPr>
          <w:sz w:val="24"/>
        </w:rPr>
      </w:pPr>
    </w:p>
    <w:p w:rsidR="00F84270" w:rsidRDefault="00883BA7">
      <w:pPr>
        <w:pStyle w:val="a3"/>
        <w:spacing w:before="1" w:line="276" w:lineRule="auto"/>
        <w:ind w:left="780" w:right="827"/>
        <w:jc w:val="both"/>
      </w:pPr>
      <w:r>
        <w:rPr>
          <w:rFonts w:ascii="Georgia" w:hAnsi="Georgia"/>
          <w:b/>
          <w:color w:val="231F20"/>
          <w:w w:val="105"/>
        </w:rPr>
        <w:t xml:space="preserve">Учитель: </w:t>
      </w:r>
      <w:r>
        <w:rPr>
          <w:color w:val="231F20"/>
          <w:w w:val="105"/>
        </w:rPr>
        <w:t>Борьба за Ленинград носила ожесточенный характер. Был разработан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план,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предусматривавший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мероприятия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укреплению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обороны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Ленинграда,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числе противовоздушной и противоартиллерийской. На территории города было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сооружено свыше 4100 дотов и дзотов, в зданиях оборудовано 22 тысячи огневых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точек, на улицах установлено свыше 35 километров баррикад и противотанковых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препятствий. Триста тысяч лен</w:t>
      </w:r>
      <w:r>
        <w:rPr>
          <w:color w:val="231F20"/>
          <w:w w:val="105"/>
        </w:rPr>
        <w:t>инградцев участвовали в отрядах местной противо-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воздушной обороны города. Днем и ночью они несли свою вахту на предприятиях,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дворах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домов,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крышах.</w:t>
      </w:r>
    </w:p>
    <w:p w:rsidR="00F84270" w:rsidRDefault="00883BA7">
      <w:pPr>
        <w:pStyle w:val="a3"/>
        <w:spacing w:before="2" w:line="276" w:lineRule="auto"/>
        <w:ind w:left="780" w:right="828"/>
        <w:jc w:val="both"/>
      </w:pPr>
      <w:r>
        <w:rPr>
          <w:color w:val="231F20"/>
          <w:w w:val="105"/>
        </w:rPr>
        <w:t>В тяжелых условиях блокады трудящиеся города давали фронту вооружение, сна-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ряжение,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обмундирование,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</w:t>
      </w:r>
      <w:r>
        <w:rPr>
          <w:color w:val="231F20"/>
          <w:w w:val="105"/>
        </w:rPr>
        <w:t>оеприпасы.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населения  города  было  сформирова-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дивизий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народного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ополчения,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которых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стали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кадровыми.</w:t>
      </w:r>
    </w:p>
    <w:p w:rsidR="00F84270" w:rsidRDefault="00F84270">
      <w:pPr>
        <w:pStyle w:val="a3"/>
        <w:spacing w:before="10"/>
        <w:rPr>
          <w:sz w:val="24"/>
        </w:rPr>
      </w:pPr>
    </w:p>
    <w:p w:rsidR="00F84270" w:rsidRDefault="00883BA7">
      <w:pPr>
        <w:pStyle w:val="2"/>
        <w:ind w:left="3095" w:right="3142"/>
        <w:jc w:val="center"/>
        <w:rPr>
          <w:rFonts w:ascii="Georgia" w:hAnsi="Georgia"/>
        </w:rPr>
      </w:pPr>
      <w:r>
        <w:rPr>
          <w:rFonts w:ascii="Georgia" w:hAnsi="Georgia"/>
          <w:color w:val="231F20"/>
        </w:rPr>
        <w:t>Дорога</w:t>
      </w:r>
      <w:r>
        <w:rPr>
          <w:rFonts w:ascii="Georgia" w:hAnsi="Georgia"/>
          <w:color w:val="231F20"/>
          <w:spacing w:val="5"/>
        </w:rPr>
        <w:t xml:space="preserve"> </w:t>
      </w:r>
      <w:r>
        <w:rPr>
          <w:rFonts w:ascii="Georgia" w:hAnsi="Georgia"/>
          <w:color w:val="231F20"/>
        </w:rPr>
        <w:t>жизни</w:t>
      </w:r>
    </w:p>
    <w:p w:rsidR="00F84270" w:rsidRDefault="00F84270">
      <w:pPr>
        <w:pStyle w:val="a3"/>
        <w:spacing w:before="3"/>
        <w:rPr>
          <w:rFonts w:ascii="Georgia"/>
          <w:b/>
          <w:sz w:val="28"/>
        </w:rPr>
      </w:pPr>
    </w:p>
    <w:p w:rsidR="00F84270" w:rsidRDefault="00883BA7">
      <w:pPr>
        <w:pStyle w:val="a3"/>
        <w:spacing w:line="276" w:lineRule="auto"/>
        <w:ind w:left="780" w:right="814"/>
      </w:pPr>
      <w:r>
        <w:rPr>
          <w:rFonts w:ascii="Georgia" w:hAnsi="Georgia"/>
          <w:b/>
          <w:color w:val="231F20"/>
          <w:w w:val="105"/>
        </w:rPr>
        <w:t xml:space="preserve">Учитель: </w:t>
      </w:r>
      <w:r>
        <w:rPr>
          <w:color w:val="231F20"/>
          <w:w w:val="105"/>
        </w:rPr>
        <w:t>Осенью на Ладожском озере из-за штормов движение судов было ослож-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нено,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буксиры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баржами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пробивались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обход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ледяных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полей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декабря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1941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го-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да,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некоторое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количество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продовольствия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доставлялось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самолетами.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Твердый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лед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Ладоге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долго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устанавливался,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нормы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выдачи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хлеба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вновь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сокращены.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22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ноября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началось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движение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автомашин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ледовой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дороге.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Эта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транспортная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магистраль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получила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название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«Дорога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 xml:space="preserve">жизни». 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 xml:space="preserve">январе 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 xml:space="preserve">1942 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 xml:space="preserve">года 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движение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зимней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дороге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уже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было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постоянным.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Немцы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бомбили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обстреливали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дорогу,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им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удалось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остановить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движение.</w:t>
      </w:r>
    </w:p>
    <w:p w:rsidR="00F84270" w:rsidRDefault="00883BA7">
      <w:pPr>
        <w:pStyle w:val="a3"/>
        <w:spacing w:before="3" w:line="276" w:lineRule="auto"/>
        <w:ind w:left="780" w:right="828"/>
        <w:jc w:val="both"/>
      </w:pPr>
      <w:r>
        <w:rPr>
          <w:color w:val="231F20"/>
          <w:w w:val="105"/>
        </w:rPr>
        <w:t>Зимой началась эвакуация населения. Первыми вывозили женщин, детей, больных,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стариков. Всего эвакуировали около миллиона человек. Весной 1942 года, когда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стало немного легче, ленинградцы начали очищать, убирать город. Нормы выдачи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хлеба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увеличились.</w:t>
      </w:r>
    </w:p>
    <w:p w:rsidR="00F84270" w:rsidRDefault="00883BA7">
      <w:pPr>
        <w:pStyle w:val="a3"/>
        <w:spacing w:before="1" w:line="276" w:lineRule="auto"/>
        <w:ind w:left="780" w:right="831"/>
        <w:jc w:val="both"/>
      </w:pPr>
      <w:r>
        <w:rPr>
          <w:color w:val="231F20"/>
          <w:spacing w:val="-2"/>
          <w:w w:val="105"/>
        </w:rPr>
        <w:t>Летом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1942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года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дну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Ладожского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озера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был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проложен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трубопровод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для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снабжения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Ленинграда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горючим,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осенью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энергетический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кабель.</w:t>
      </w:r>
    </w:p>
    <w:p w:rsidR="00F84270" w:rsidRDefault="00883BA7">
      <w:pPr>
        <w:pStyle w:val="a3"/>
        <w:spacing w:before="1" w:line="276" w:lineRule="auto"/>
        <w:ind w:left="780" w:right="828"/>
        <w:jc w:val="both"/>
      </w:pPr>
      <w:r>
        <w:rPr>
          <w:color w:val="231F20"/>
          <w:w w:val="105"/>
        </w:rPr>
        <w:t>Советские войска неоднократно пытались прорвать кольцо блокады, но добились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этого лишь в январе 1943 года. По южному берегу Ладоги за 18 дней была постро-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ена железная дорога протяженностью 33 километра и возведена переправа через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Неву. В феврале 1943 года по ней в Ленинград пошли поезда с продовольствием,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сырьем,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боеприпасами.</w: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6"/>
        <w:rPr>
          <w:sz w:val="18"/>
        </w:rPr>
      </w:pPr>
    </w:p>
    <w:p w:rsidR="00F84270" w:rsidRDefault="00883BA7">
      <w:pPr>
        <w:pStyle w:val="1"/>
        <w:ind w:left="497"/>
      </w:pPr>
      <w:r>
        <w:rPr>
          <w:color w:val="231F20"/>
        </w:rPr>
        <w:t>3</w:t>
      </w:r>
    </w:p>
    <w:p w:rsidR="00F84270" w:rsidRDefault="00F84270">
      <w:pPr>
        <w:sectPr w:rsidR="00F84270">
          <w:pgSz w:w="11340" w:h="14180"/>
          <w:pgMar w:top="0" w:right="700" w:bottom="0" w:left="580" w:header="720" w:footer="720" w:gutter="0"/>
          <w:cols w:space="720"/>
        </w:sectPr>
      </w:pPr>
    </w:p>
    <w:p w:rsidR="00F84270" w:rsidRDefault="00883BA7">
      <w:pPr>
        <w:pStyle w:val="a3"/>
        <w:rPr>
          <w:sz w:val="20"/>
        </w:rPr>
      </w:pPr>
      <w:r>
        <w:pict>
          <v:rect id="_x0000_s1035" style="position:absolute;margin-left:0;margin-top:0;width:566.8pt;height:708.65pt;z-index:-15860224;mso-position-horizontal-relative:page;mso-position-vertical-relative:page" fillcolor="#ebebec" stroked="f">
            <w10:wrap anchorx="page" anchory="page"/>
          </v:rect>
        </w:pict>
      </w:r>
      <w:r>
        <w:pict>
          <v:rect id="_x0000_s1034" style="position:absolute;margin-left:62.35pt;margin-top:0;width:450.7pt;height:708.65pt;z-index:-15859712;mso-position-horizontal-relative:page;mso-position-vertical-relative:page" stroked="f">
            <w10:wrap anchorx="page" anchory="page"/>
          </v:rect>
        </w:pic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10"/>
        <w:rPr>
          <w:sz w:val="25"/>
        </w:rPr>
      </w:pPr>
    </w:p>
    <w:p w:rsidR="00F84270" w:rsidRDefault="00883BA7">
      <w:pPr>
        <w:pStyle w:val="a3"/>
        <w:spacing w:before="110" w:line="276" w:lineRule="auto"/>
        <w:ind w:left="950" w:right="657"/>
        <w:jc w:val="both"/>
      </w:pPr>
      <w:r>
        <w:rPr>
          <w:color w:val="231F20"/>
          <w:w w:val="105"/>
        </w:rPr>
        <w:t>Блокада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Ленинграда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была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снята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полностью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ходе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Ленинградско-Новгородской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операции 1944 года. В результате мощного наступления советских войск немецкие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3"/>
          <w:w w:val="105"/>
        </w:rPr>
        <w:t>войска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были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отброшены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от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Ленинграда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на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расстояние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60–100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км.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27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января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1944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года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стал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днем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полного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освобождения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Ленинграда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блокады.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этот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день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Ленинграде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был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дан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праздничный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салют.</w:t>
      </w:r>
    </w:p>
    <w:p w:rsidR="00F84270" w:rsidRDefault="00F84270">
      <w:pPr>
        <w:pStyle w:val="a3"/>
        <w:spacing w:before="4"/>
        <w:rPr>
          <w:sz w:val="24"/>
        </w:rPr>
      </w:pPr>
    </w:p>
    <w:p w:rsidR="00F84270" w:rsidRDefault="00883BA7">
      <w:pPr>
        <w:pStyle w:val="a3"/>
        <w:spacing w:line="276" w:lineRule="auto"/>
        <w:ind w:left="950" w:right="658"/>
        <w:jc w:val="both"/>
      </w:pPr>
      <w:r>
        <w:rPr>
          <w:rFonts w:ascii="Georgia" w:hAnsi="Georgia"/>
          <w:b/>
          <w:color w:val="231F20"/>
        </w:rPr>
        <w:t xml:space="preserve">Учитель: </w:t>
      </w:r>
      <w:r>
        <w:rPr>
          <w:color w:val="231F20"/>
        </w:rPr>
        <w:t>Блокада Ленинграда длилась почти 900 дней и стала самой кровопролитной</w:t>
      </w:r>
      <w:r>
        <w:rPr>
          <w:color w:val="231F20"/>
          <w:spacing w:val="-44"/>
        </w:rPr>
        <w:t xml:space="preserve"> </w:t>
      </w:r>
      <w:r>
        <w:rPr>
          <w:color w:val="231F20"/>
          <w:w w:val="105"/>
        </w:rPr>
        <w:t>блокадой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человечества: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голода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обстрелов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погибло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свыше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641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тысячи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жителей,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другим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данным,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менее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миллиона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человек.</w:t>
      </w:r>
    </w:p>
    <w:p w:rsidR="00F84270" w:rsidRDefault="00883BA7">
      <w:pPr>
        <w:pStyle w:val="a3"/>
        <w:spacing w:before="1" w:line="276" w:lineRule="auto"/>
        <w:ind w:left="950" w:right="658"/>
        <w:jc w:val="both"/>
      </w:pPr>
      <w:r>
        <w:rPr>
          <w:color w:val="231F20"/>
          <w:w w:val="105"/>
        </w:rPr>
        <w:t>Подвиг защитников города был высоко оценен: свыше 350 тысяч солдат, офице-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ров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генералов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Ленинградского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фронта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награждены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орденами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медаля-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ми, 226 из них присвоено звание Героя Советского Союза. Медалью «За оборону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Ленинграда»,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которая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была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учреждена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декабре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1942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года,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было  награждено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около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1,5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миллиона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человек.</w:t>
      </w:r>
    </w:p>
    <w:p w:rsidR="00F84270" w:rsidRDefault="00883BA7">
      <w:pPr>
        <w:pStyle w:val="a3"/>
        <w:spacing w:before="1" w:line="276" w:lineRule="auto"/>
        <w:ind w:left="950" w:right="658"/>
        <w:jc w:val="both"/>
      </w:pPr>
      <w:r>
        <w:rPr>
          <w:color w:val="231F20"/>
          <w:w w:val="105"/>
        </w:rPr>
        <w:t>За мужество, стойкость и невиданный героизм в дни тяжелой борьбы с немецко-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фа</w:t>
      </w:r>
      <w:r>
        <w:rPr>
          <w:color w:val="231F20"/>
          <w:w w:val="105"/>
        </w:rPr>
        <w:t>шистскими захватчиками город Ленинград 20 января 1945 года был награжден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орденом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Ленина,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мая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1965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получил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почетное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звание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«Город-герой».</w:t>
      </w:r>
    </w:p>
    <w:p w:rsidR="00F84270" w:rsidRDefault="00F84270">
      <w:pPr>
        <w:pStyle w:val="a3"/>
        <w:spacing w:before="10"/>
        <w:rPr>
          <w:sz w:val="24"/>
        </w:rPr>
      </w:pPr>
    </w:p>
    <w:p w:rsidR="00F84270" w:rsidRDefault="00883BA7">
      <w:pPr>
        <w:spacing w:line="564" w:lineRule="auto"/>
        <w:ind w:left="950" w:right="814" w:firstLine="553"/>
        <w:rPr>
          <w:sz w:val="21"/>
        </w:rPr>
      </w:pPr>
      <w:r>
        <w:rPr>
          <w:rFonts w:ascii="Georgia" w:hAnsi="Georgia"/>
          <w:b/>
          <w:color w:val="231F20"/>
          <w:sz w:val="21"/>
        </w:rPr>
        <w:t>Ольга</w:t>
      </w:r>
      <w:r>
        <w:rPr>
          <w:rFonts w:ascii="Georgia" w:hAnsi="Georgia"/>
          <w:b/>
          <w:color w:val="231F20"/>
          <w:spacing w:val="11"/>
          <w:sz w:val="21"/>
        </w:rPr>
        <w:t xml:space="preserve"> </w:t>
      </w:r>
      <w:r>
        <w:rPr>
          <w:rFonts w:ascii="Georgia" w:hAnsi="Georgia"/>
          <w:b/>
          <w:color w:val="231F20"/>
          <w:sz w:val="21"/>
        </w:rPr>
        <w:t>Федоровна</w:t>
      </w:r>
      <w:r>
        <w:rPr>
          <w:rFonts w:ascii="Georgia" w:hAnsi="Georgia"/>
          <w:b/>
          <w:color w:val="231F20"/>
          <w:spacing w:val="12"/>
          <w:sz w:val="21"/>
        </w:rPr>
        <w:t xml:space="preserve"> </w:t>
      </w:r>
      <w:r>
        <w:rPr>
          <w:rFonts w:ascii="Georgia" w:hAnsi="Georgia"/>
          <w:b/>
          <w:color w:val="231F20"/>
          <w:sz w:val="21"/>
        </w:rPr>
        <w:t>Берггольц</w:t>
      </w:r>
      <w:r>
        <w:rPr>
          <w:rFonts w:ascii="Georgia" w:hAnsi="Georgia"/>
          <w:b/>
          <w:color w:val="231F20"/>
          <w:spacing w:val="12"/>
          <w:sz w:val="21"/>
        </w:rPr>
        <w:t xml:space="preserve"> </w:t>
      </w:r>
      <w:r>
        <w:rPr>
          <w:rFonts w:ascii="Georgia" w:hAnsi="Georgia"/>
          <w:b/>
          <w:color w:val="231F20"/>
          <w:sz w:val="21"/>
        </w:rPr>
        <w:t>–</w:t>
      </w:r>
      <w:r>
        <w:rPr>
          <w:rFonts w:ascii="Georgia" w:hAnsi="Georgia"/>
          <w:b/>
          <w:color w:val="231F20"/>
          <w:spacing w:val="12"/>
          <w:sz w:val="21"/>
        </w:rPr>
        <w:t xml:space="preserve"> </w:t>
      </w:r>
      <w:r>
        <w:rPr>
          <w:rFonts w:ascii="Georgia" w:hAnsi="Georgia"/>
          <w:b/>
          <w:color w:val="231F20"/>
          <w:sz w:val="21"/>
        </w:rPr>
        <w:t>мадонна</w:t>
      </w:r>
      <w:r>
        <w:rPr>
          <w:rFonts w:ascii="Georgia" w:hAnsi="Georgia"/>
          <w:b/>
          <w:color w:val="231F20"/>
          <w:spacing w:val="11"/>
          <w:sz w:val="21"/>
        </w:rPr>
        <w:t xml:space="preserve"> </w:t>
      </w:r>
      <w:r>
        <w:rPr>
          <w:rFonts w:ascii="Georgia" w:hAnsi="Georgia"/>
          <w:b/>
          <w:color w:val="231F20"/>
          <w:sz w:val="21"/>
        </w:rPr>
        <w:t>ленинградской</w:t>
      </w:r>
      <w:r>
        <w:rPr>
          <w:rFonts w:ascii="Georgia" w:hAnsi="Georgia"/>
          <w:b/>
          <w:color w:val="231F20"/>
          <w:spacing w:val="12"/>
          <w:sz w:val="21"/>
        </w:rPr>
        <w:t xml:space="preserve"> </w:t>
      </w:r>
      <w:r>
        <w:rPr>
          <w:rFonts w:ascii="Georgia" w:hAnsi="Georgia"/>
          <w:b/>
          <w:color w:val="231F20"/>
          <w:sz w:val="21"/>
        </w:rPr>
        <w:t>блокады</w:t>
      </w:r>
      <w:r>
        <w:rPr>
          <w:rFonts w:ascii="Georgia" w:hAnsi="Georgia"/>
          <w:b/>
          <w:color w:val="231F20"/>
          <w:spacing w:val="-50"/>
          <w:sz w:val="21"/>
        </w:rPr>
        <w:t xml:space="preserve"> </w:t>
      </w:r>
      <w:r>
        <w:rPr>
          <w:rFonts w:ascii="Georgia" w:hAnsi="Georgia"/>
          <w:b/>
          <w:color w:val="231F20"/>
          <w:sz w:val="21"/>
        </w:rPr>
        <w:t>Учитель:</w:t>
      </w:r>
      <w:r>
        <w:rPr>
          <w:rFonts w:ascii="Georgia" w:hAnsi="Georgia"/>
          <w:b/>
          <w:color w:val="231F20"/>
          <w:spacing w:val="18"/>
          <w:sz w:val="21"/>
        </w:rPr>
        <w:t xml:space="preserve"> </w:t>
      </w:r>
      <w:r>
        <w:rPr>
          <w:color w:val="231F20"/>
          <w:sz w:val="21"/>
        </w:rPr>
        <w:t>Ребята,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вы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знаете,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кто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такая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Ольга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Берггольц?</w:t>
      </w:r>
    </w:p>
    <w:p w:rsidR="00F84270" w:rsidRDefault="00883BA7">
      <w:pPr>
        <w:pStyle w:val="a3"/>
        <w:spacing w:line="234" w:lineRule="exact"/>
        <w:ind w:left="950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Ответы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детей</w:t>
      </w:r>
    </w:p>
    <w:p w:rsidR="00F84270" w:rsidRDefault="00F84270">
      <w:pPr>
        <w:pStyle w:val="a3"/>
        <w:spacing w:before="7"/>
        <w:rPr>
          <w:rFonts w:ascii="Trebuchet MS"/>
          <w:sz w:val="27"/>
        </w:rPr>
      </w:pPr>
    </w:p>
    <w:p w:rsidR="00F84270" w:rsidRDefault="00883BA7">
      <w:pPr>
        <w:pStyle w:val="a3"/>
        <w:spacing w:before="1" w:line="276" w:lineRule="auto"/>
        <w:ind w:left="950" w:right="658"/>
        <w:jc w:val="both"/>
      </w:pPr>
      <w:r>
        <w:rPr>
          <w:rFonts w:ascii="Georgia" w:hAnsi="Georgia"/>
          <w:b/>
          <w:color w:val="231F20"/>
          <w:w w:val="105"/>
        </w:rPr>
        <w:t>Учитель:</w:t>
      </w:r>
      <w:r>
        <w:rPr>
          <w:rFonts w:ascii="Georgia" w:hAnsi="Georgia"/>
          <w:b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называли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голосом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музой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блокадного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Ленинграда,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блокадной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мадон-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2"/>
          <w:w w:val="105"/>
        </w:rPr>
        <w:t>ной.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Поэт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Евгений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Евтушенко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посвятил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ей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стихотворение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«Лицо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Победы»: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«У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Победы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лицо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настрадавшееся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Ольги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Федоровны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Берггольц».</w:t>
      </w:r>
    </w:p>
    <w:p w:rsidR="00F84270" w:rsidRDefault="00883BA7">
      <w:pPr>
        <w:pStyle w:val="a3"/>
        <w:spacing w:before="1" w:line="276" w:lineRule="auto"/>
        <w:ind w:left="950" w:right="657"/>
        <w:jc w:val="both"/>
      </w:pPr>
      <w:r>
        <w:rPr>
          <w:color w:val="231F20"/>
          <w:spacing w:val="-1"/>
          <w:w w:val="105"/>
        </w:rPr>
        <w:t>Ольге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Берггольц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принадлежат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известные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строки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«Никто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забыт,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ничто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забыто».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Они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написаны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ей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стихотворении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«Здесь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лежат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ленинградцы»,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созданном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в 1959 году для памятной стелы на Пискаревском мемориальном кладбище, где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похоронены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жертвы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блокады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защитники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города</w:t>
      </w:r>
      <w:r>
        <w:rPr>
          <w:color w:val="231F20"/>
          <w:w w:val="105"/>
        </w:rPr>
        <w:t>.</w:t>
      </w:r>
    </w:p>
    <w:p w:rsidR="00F84270" w:rsidRDefault="00F84270">
      <w:pPr>
        <w:pStyle w:val="a3"/>
        <w:spacing w:before="5"/>
        <w:rPr>
          <w:sz w:val="24"/>
        </w:rPr>
      </w:pPr>
    </w:p>
    <w:p w:rsidR="00F84270" w:rsidRDefault="00883BA7">
      <w:pPr>
        <w:pStyle w:val="a3"/>
        <w:ind w:left="950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  <w:w w:val="95"/>
        </w:rPr>
        <w:t>Один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из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учащихся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читает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стихотворение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«Здесь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лежат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ленинградцы».</w:t>
      </w:r>
    </w:p>
    <w:p w:rsidR="00F84270" w:rsidRDefault="00F84270">
      <w:pPr>
        <w:pStyle w:val="a3"/>
        <w:spacing w:before="7"/>
        <w:rPr>
          <w:rFonts w:ascii="Trebuchet MS"/>
          <w:sz w:val="27"/>
        </w:rPr>
      </w:pPr>
    </w:p>
    <w:p w:rsidR="00F84270" w:rsidRDefault="00883BA7">
      <w:pPr>
        <w:pStyle w:val="a3"/>
        <w:spacing w:before="1" w:line="276" w:lineRule="auto"/>
        <w:ind w:left="950" w:right="658"/>
        <w:jc w:val="both"/>
      </w:pPr>
      <w:r>
        <w:rPr>
          <w:rFonts w:ascii="Georgia" w:hAnsi="Georgia"/>
          <w:b/>
          <w:color w:val="231F20"/>
          <w:spacing w:val="-3"/>
          <w:w w:val="105"/>
        </w:rPr>
        <w:t xml:space="preserve">Учитель: </w:t>
      </w:r>
      <w:r>
        <w:rPr>
          <w:color w:val="231F20"/>
          <w:spacing w:val="-3"/>
          <w:w w:val="105"/>
        </w:rPr>
        <w:t xml:space="preserve">Немного расскажу вам биографию Ольги Федоровны. </w:t>
      </w:r>
      <w:r>
        <w:rPr>
          <w:color w:val="231F20"/>
          <w:spacing w:val="-2"/>
          <w:w w:val="105"/>
        </w:rPr>
        <w:t>Будущая «блокадная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мадонна» родилась 16 мая 1910 года </w:t>
      </w:r>
      <w:r>
        <w:rPr>
          <w:color w:val="231F20"/>
          <w:spacing w:val="-4"/>
          <w:w w:val="105"/>
        </w:rPr>
        <w:t>в Санкт-Петербурге. Отец – Федор Христофорович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Берггольц – в годы Первой мировой и Гражданской войн был военно-полевым хи-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рургом,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затем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работал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врачом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фабрике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пригороде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Петербурга.</w: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5"/>
        <w:rPr>
          <w:sz w:val="18"/>
        </w:rPr>
      </w:pPr>
    </w:p>
    <w:p w:rsidR="00F84270" w:rsidRDefault="00883BA7">
      <w:pPr>
        <w:pStyle w:val="1"/>
      </w:pPr>
      <w:r>
        <w:rPr>
          <w:color w:val="231F20"/>
        </w:rPr>
        <w:t>4</w:t>
      </w:r>
    </w:p>
    <w:p w:rsidR="00F84270" w:rsidRDefault="00F84270">
      <w:pPr>
        <w:sectPr w:rsidR="00F84270">
          <w:pgSz w:w="11340" w:h="14180"/>
          <w:pgMar w:top="0" w:right="700" w:bottom="0" w:left="580" w:header="720" w:footer="720" w:gutter="0"/>
          <w:cols w:space="720"/>
        </w:sectPr>
      </w:pPr>
    </w:p>
    <w:p w:rsidR="00F84270" w:rsidRDefault="00883BA7">
      <w:pPr>
        <w:pStyle w:val="a3"/>
        <w:rPr>
          <w:sz w:val="20"/>
        </w:rPr>
      </w:pPr>
      <w:r>
        <w:pict>
          <v:rect id="_x0000_s1033" style="position:absolute;margin-left:.15pt;margin-top:0;width:566.8pt;height:708.65pt;z-index:-15859200;mso-position-horizontal-relative:page;mso-position-vertical-relative:page" fillcolor="#ebebec" stroked="f">
            <w10:wrap anchorx="page" anchory="page"/>
          </v:rect>
        </w:pict>
      </w:r>
      <w:r>
        <w:pict>
          <v:rect id="_x0000_s1032" style="position:absolute;margin-left:53.85pt;margin-top:0;width:450.7pt;height:708.65pt;z-index:-15858688;mso-position-horizontal-relative:page;mso-position-vertical-relative:page" stroked="f">
            <w10:wrap anchorx="page" anchory="page"/>
          </v:rect>
        </w:pic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10"/>
        <w:rPr>
          <w:sz w:val="25"/>
        </w:rPr>
      </w:pPr>
    </w:p>
    <w:p w:rsidR="00F84270" w:rsidRDefault="00883BA7">
      <w:pPr>
        <w:pStyle w:val="a3"/>
        <w:spacing w:before="110" w:line="276" w:lineRule="auto"/>
        <w:ind w:left="780" w:right="828"/>
        <w:jc w:val="both"/>
      </w:pPr>
      <w:r>
        <w:rPr>
          <w:color w:val="231F20"/>
          <w:w w:val="105"/>
        </w:rPr>
        <w:t>С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14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лет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Ольга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Берггольц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уже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публиковалась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ленинградской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пионерской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газе-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те «Ленинские искры». В 1925 году в заводской стенгазете «Красный ткач» было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напечатано стихотворение Берггольц «Ленин». В том же году она стала членом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молодежной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литературной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группы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«Смена»,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там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1926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году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она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познакомилась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с молодым поэтом Борисом Корниловым, за которого спустя два года вышла за-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муж и родила дочь Ирину, которая вскоре скончалась. Ольга Берггольц закончила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филологический факультет Ленинградского государственного университета, была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членом Союза писателей СССР</w:t>
      </w:r>
      <w:r>
        <w:rPr>
          <w:color w:val="231F20"/>
          <w:w w:val="105"/>
        </w:rPr>
        <w:t>. В 1920-е годы стихи Ольги Берггольц активно пу-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бликовали в разных газетах и журналах. В 1930 году была напечатана ее первая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книга – рассказ для детей «Зима-лето-попугай». Ее стихотворения, очерки и рас-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сказы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сделали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знаменитой.</w:t>
      </w:r>
    </w:p>
    <w:p w:rsidR="00F84270" w:rsidRDefault="00F84270">
      <w:pPr>
        <w:pStyle w:val="a3"/>
        <w:spacing w:before="6"/>
        <w:rPr>
          <w:sz w:val="24"/>
        </w:rPr>
      </w:pPr>
    </w:p>
    <w:p w:rsidR="00F84270" w:rsidRDefault="00883BA7">
      <w:pPr>
        <w:pStyle w:val="a3"/>
        <w:spacing w:line="276" w:lineRule="auto"/>
        <w:ind w:left="780" w:right="828"/>
        <w:jc w:val="both"/>
      </w:pPr>
      <w:r>
        <w:rPr>
          <w:rFonts w:ascii="Georgia" w:hAnsi="Georgia"/>
          <w:b/>
          <w:color w:val="231F20"/>
          <w:w w:val="105"/>
        </w:rPr>
        <w:t xml:space="preserve">Учитель: </w:t>
      </w:r>
      <w:r>
        <w:rPr>
          <w:color w:val="231F20"/>
          <w:w w:val="105"/>
        </w:rPr>
        <w:t>Но не все б</w:t>
      </w:r>
      <w:r>
        <w:rPr>
          <w:color w:val="231F20"/>
          <w:w w:val="105"/>
        </w:rPr>
        <w:t>ыло гладко в жизни поэтессы. В апреле 1937 года Ольга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Берггольц была привлечена в качестве свидетеля по делу Леопольда Авербаха, ко-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торый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был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арестован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как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родственник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репрессированного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Генриха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Ягоды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обвинен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в участии в антисоветской террористической ор</w:t>
      </w:r>
      <w:r>
        <w:rPr>
          <w:color w:val="231F20"/>
          <w:w w:val="105"/>
        </w:rPr>
        <w:t>ганизации. Репрессиям подвергся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также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муж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сестры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Ольги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Берггольц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писатель,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один  из  руководителей  РАПП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Юрий Лебединский. Сама поэтесса, которая во время следствия была беременна,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потеряла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ребенка.</w:t>
      </w:r>
    </w:p>
    <w:p w:rsidR="00F84270" w:rsidRDefault="00883BA7">
      <w:pPr>
        <w:pStyle w:val="a3"/>
        <w:spacing w:before="2" w:line="276" w:lineRule="auto"/>
        <w:ind w:left="780" w:right="827"/>
        <w:jc w:val="both"/>
      </w:pPr>
      <w:r>
        <w:rPr>
          <w:color w:val="231F20"/>
          <w:w w:val="105"/>
        </w:rPr>
        <w:t>Все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повлекло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последствия: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мае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1937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Берггольц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была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исключена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партии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и из Союза писателей, в ноябре того же года уволена с завода «Электросила». С де-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кабря 1937 года непродолжительное время работала учительницей русского языка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литературы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школе.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Весной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1938-м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восстановили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списках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членов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па</w:t>
      </w:r>
      <w:r>
        <w:rPr>
          <w:color w:val="231F20"/>
          <w:w w:val="105"/>
        </w:rPr>
        <w:t>ртии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члена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Союза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писателей.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же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году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вернулась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завод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«Электросила»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качестве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редактора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автора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завода.</w:t>
      </w:r>
    </w:p>
    <w:p w:rsidR="00F84270" w:rsidRDefault="00883BA7">
      <w:pPr>
        <w:pStyle w:val="a3"/>
        <w:spacing w:before="2" w:line="276" w:lineRule="auto"/>
        <w:ind w:left="780" w:right="828"/>
        <w:jc w:val="both"/>
      </w:pPr>
      <w:r>
        <w:rPr>
          <w:color w:val="231F20"/>
          <w:w w:val="105"/>
        </w:rPr>
        <w:t>Но 13 декабря 1938 года Ольга Берггольц была арестована по ложному обвинению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 связях с террористической группой, которая «готовила покушение» на руководи-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телей советского государства. 3 июля 1939 года была освобождена из заключения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отсутствием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состава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преступления,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полностью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реабилитирована.</w:t>
      </w:r>
    </w:p>
    <w:p w:rsidR="00F84270" w:rsidRDefault="00F84270">
      <w:pPr>
        <w:pStyle w:val="a3"/>
        <w:spacing w:before="3"/>
        <w:rPr>
          <w:sz w:val="24"/>
        </w:rPr>
      </w:pPr>
    </w:p>
    <w:p w:rsidR="00F84270" w:rsidRDefault="00883BA7">
      <w:pPr>
        <w:pStyle w:val="a3"/>
        <w:spacing w:line="276" w:lineRule="auto"/>
        <w:ind w:left="780" w:right="828"/>
        <w:jc w:val="both"/>
      </w:pPr>
      <w:r>
        <w:rPr>
          <w:rFonts w:ascii="Georgia" w:hAnsi="Georgia"/>
          <w:b/>
          <w:color w:val="231F20"/>
          <w:spacing w:val="-1"/>
          <w:w w:val="105"/>
        </w:rPr>
        <w:t>Учитель:</w:t>
      </w:r>
      <w:r>
        <w:rPr>
          <w:rFonts w:ascii="Georgia" w:hAnsi="Georgia"/>
          <w:b/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годы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Великой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Отечественной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войны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Ольга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Берггольц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оставалась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бло-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кадном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Ленинграде.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январе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1942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скончался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супруг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Николай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Молчанов,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том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же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году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отец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поэтессы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был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выслан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из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города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«социально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опасный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элемент».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Сама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Берггольц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перенесла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тяжелую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форму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дистрофии.</w:t>
      </w:r>
    </w:p>
    <w:p w:rsidR="00F84270" w:rsidRDefault="00883BA7">
      <w:pPr>
        <w:pStyle w:val="a3"/>
        <w:spacing w:before="2" w:line="276" w:lineRule="auto"/>
        <w:ind w:left="780" w:right="828"/>
        <w:jc w:val="both"/>
      </w:pP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августа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1941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работала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литературно-драматической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редакции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нинградского радио. Во время блокады с 1941 по 1944 год почти ежедневно вела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радиопередачи, где читала и свои стихи, которые потом войдут в сборник «Говорит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Ленинград».</w: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5"/>
        <w:rPr>
          <w:sz w:val="18"/>
        </w:rPr>
      </w:pPr>
    </w:p>
    <w:p w:rsidR="00F84270" w:rsidRDefault="00883BA7">
      <w:pPr>
        <w:pStyle w:val="1"/>
        <w:spacing w:before="109"/>
        <w:ind w:left="497"/>
      </w:pPr>
      <w:r>
        <w:rPr>
          <w:color w:val="231F20"/>
        </w:rPr>
        <w:t>5</w:t>
      </w:r>
    </w:p>
    <w:p w:rsidR="00F84270" w:rsidRDefault="00F84270">
      <w:pPr>
        <w:sectPr w:rsidR="00F84270">
          <w:pgSz w:w="11340" w:h="14180"/>
          <w:pgMar w:top="0" w:right="700" w:bottom="0" w:left="580" w:header="720" w:footer="720" w:gutter="0"/>
          <w:cols w:space="720"/>
        </w:sectPr>
      </w:pPr>
    </w:p>
    <w:p w:rsidR="00F84270" w:rsidRDefault="00883BA7">
      <w:pPr>
        <w:pStyle w:val="a3"/>
        <w:rPr>
          <w:sz w:val="20"/>
        </w:rPr>
      </w:pPr>
      <w:r>
        <w:pict>
          <v:rect id="_x0000_s1031" style="position:absolute;margin-left:0;margin-top:0;width:566.8pt;height:708.65pt;z-index:-15858176;mso-position-horizontal-relative:page;mso-position-vertical-relative:page" fillcolor="#ebebec" stroked="f">
            <w10:wrap anchorx="page" anchory="page"/>
          </v:rect>
        </w:pict>
      </w:r>
      <w:r>
        <w:pict>
          <v:rect id="_x0000_s1030" style="position:absolute;margin-left:62.35pt;margin-top:0;width:450.7pt;height:708.65pt;z-index:-15857664;mso-position-horizontal-relative:page;mso-position-vertical-relative:page" stroked="f">
            <w10:wrap anchorx="page" anchory="page"/>
          </v:rect>
        </w:pic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10"/>
        <w:rPr>
          <w:sz w:val="25"/>
        </w:rPr>
      </w:pPr>
    </w:p>
    <w:p w:rsidR="00F84270" w:rsidRDefault="00883BA7">
      <w:pPr>
        <w:pStyle w:val="a3"/>
        <w:spacing w:before="110" w:line="276" w:lineRule="auto"/>
        <w:ind w:left="950" w:right="658"/>
        <w:jc w:val="both"/>
      </w:pPr>
      <w:r>
        <w:rPr>
          <w:color w:val="231F20"/>
          <w:w w:val="105"/>
        </w:rPr>
        <w:t>Именно Берггольц 27 января 1943 года сообщила ленинградцам о прорыве блока-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ды.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годы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войны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Берггольц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создала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свои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лучшие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произведения,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среди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которых</w:t>
      </w:r>
    </w:p>
    <w:p w:rsidR="00F84270" w:rsidRDefault="00883BA7">
      <w:pPr>
        <w:pStyle w:val="a3"/>
        <w:spacing w:before="1" w:line="276" w:lineRule="auto"/>
        <w:ind w:left="950" w:right="658"/>
        <w:jc w:val="both"/>
      </w:pPr>
      <w:r>
        <w:rPr>
          <w:color w:val="231F20"/>
          <w:w w:val="105"/>
        </w:rPr>
        <w:t>«Февральский дневник» (1942), «Ленинградская поэма» (1942), «Ленинградская те-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</w:rPr>
        <w:t>традь» (1942; сборник), «Памяти защитников» (1944), пьеса «Они жили в Ленинграде»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(1944),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«Твой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путь»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(1945),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сценарий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«Ленинградская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симфония»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(1945).</w:t>
      </w:r>
    </w:p>
    <w:p w:rsidR="00F84270" w:rsidRDefault="00F84270">
      <w:pPr>
        <w:pStyle w:val="a3"/>
        <w:spacing w:before="5"/>
        <w:rPr>
          <w:sz w:val="24"/>
        </w:rPr>
      </w:pPr>
    </w:p>
    <w:p w:rsidR="00F84270" w:rsidRDefault="00883BA7">
      <w:pPr>
        <w:pStyle w:val="a3"/>
        <w:ind w:left="950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1"/>
          <w:w w:val="95"/>
        </w:rPr>
        <w:t>Предложите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кому-то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из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учащихся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прочитать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стихотворение</w:t>
      </w:r>
    </w:p>
    <w:p w:rsidR="00F84270" w:rsidRDefault="00F84270">
      <w:pPr>
        <w:pStyle w:val="a3"/>
        <w:spacing w:before="7"/>
        <w:rPr>
          <w:rFonts w:ascii="Trebuchet MS"/>
          <w:sz w:val="27"/>
        </w:rPr>
      </w:pPr>
    </w:p>
    <w:p w:rsidR="00F84270" w:rsidRDefault="00883BA7">
      <w:pPr>
        <w:pStyle w:val="a3"/>
        <w:spacing w:line="276" w:lineRule="auto"/>
        <w:ind w:left="950" w:right="658"/>
        <w:jc w:val="both"/>
      </w:pPr>
      <w:r>
        <w:rPr>
          <w:b/>
          <w:color w:val="231F20"/>
          <w:w w:val="105"/>
        </w:rPr>
        <w:t>Учитель:</w:t>
      </w:r>
      <w:r>
        <w:rPr>
          <w:b/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 xml:space="preserve">1946 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 xml:space="preserve">году, 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 xml:space="preserve">после 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 xml:space="preserve">постановления 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 xml:space="preserve">ЦК 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 xml:space="preserve">ВКП(б) 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 xml:space="preserve">«О 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 xml:space="preserve">журналах 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“Звезда”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“Ленинград”»,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направленного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против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Михаила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Зощенко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  Анны  Ахматовой,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Ольга Берггольц, которая дружила с Ахматовой, выступила в поддержку литера-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торов. За это сама оказалась в опале, поэтессу стали критиковать за «упа</w:t>
      </w:r>
      <w:r>
        <w:rPr>
          <w:color w:val="231F20"/>
          <w:w w:val="105"/>
        </w:rPr>
        <w:t>дничество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 индивидуализм», «воспевание темы страдания и ужасов перенесенной блокады»,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первое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издание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книги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«Говорит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Ленинград»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было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изъято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библиотек.</w:t>
      </w:r>
    </w:p>
    <w:p w:rsidR="00F84270" w:rsidRDefault="00883BA7">
      <w:pPr>
        <w:pStyle w:val="a3"/>
        <w:spacing w:before="2"/>
        <w:ind w:left="950"/>
        <w:jc w:val="both"/>
      </w:pPr>
      <w:r>
        <w:rPr>
          <w:color w:val="231F20"/>
          <w:spacing w:val="9"/>
          <w:w w:val="105"/>
        </w:rPr>
        <w:t>Некоторые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10"/>
          <w:w w:val="105"/>
        </w:rPr>
        <w:t xml:space="preserve">произведения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spacing w:val="9"/>
          <w:w w:val="105"/>
        </w:rPr>
        <w:t xml:space="preserve">Ольги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spacing w:val="10"/>
          <w:w w:val="105"/>
        </w:rPr>
        <w:t xml:space="preserve">Берггольц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spacing w:val="10"/>
          <w:w w:val="105"/>
        </w:rPr>
        <w:t xml:space="preserve">были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spacing w:val="11"/>
          <w:w w:val="105"/>
        </w:rPr>
        <w:t xml:space="preserve">экранизированы: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поэма</w:t>
      </w:r>
    </w:p>
    <w:p w:rsidR="00F84270" w:rsidRDefault="00883BA7">
      <w:pPr>
        <w:pStyle w:val="a3"/>
        <w:spacing w:before="38" w:line="276" w:lineRule="auto"/>
        <w:ind w:left="950" w:right="658"/>
        <w:jc w:val="both"/>
      </w:pPr>
      <w:r>
        <w:rPr>
          <w:color w:val="231F20"/>
          <w:w w:val="105"/>
        </w:rPr>
        <w:t>«Первороссийск», автобиографическая повесть «Дневные звезды». За поэму поэтес-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са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получила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Сталинскую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премию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III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степени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(1951).</w:t>
      </w:r>
    </w:p>
    <w:p w:rsidR="00F84270" w:rsidRDefault="00883BA7">
      <w:pPr>
        <w:pStyle w:val="a3"/>
        <w:spacing w:line="276" w:lineRule="auto"/>
        <w:ind w:left="950" w:right="658"/>
        <w:jc w:val="both"/>
      </w:pPr>
      <w:r>
        <w:rPr>
          <w:color w:val="231F20"/>
          <w:w w:val="105"/>
        </w:rPr>
        <w:t>Скончалась Ольга Берггольц 13 ноября 1975 года в Ленинграде. За свои заслуги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поэтесса была награждена государственными наградам</w:t>
      </w:r>
      <w:r>
        <w:rPr>
          <w:color w:val="231F20"/>
          <w:w w:val="105"/>
        </w:rPr>
        <w:t>и еще при жизни: орденом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Ленина (1967), орденом Трудового Красного Знамени (1960), медалью «За оборону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Ленинграда» (1943). В 1994 году ей было присвоено звание «Почетный гражданин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Санкт-Петербурга».</w:t>
      </w:r>
    </w:p>
    <w:p w:rsidR="00F84270" w:rsidRDefault="00883BA7">
      <w:pPr>
        <w:pStyle w:val="a3"/>
        <w:spacing w:before="2" w:line="276" w:lineRule="auto"/>
        <w:ind w:left="950" w:right="658"/>
        <w:jc w:val="both"/>
      </w:pPr>
      <w:r>
        <w:rPr>
          <w:color w:val="231F20"/>
          <w:w w:val="110"/>
        </w:rPr>
        <w:t>Именем Ольги Берггольц названы улица в центре г. Углича (</w:t>
      </w:r>
      <w:r>
        <w:rPr>
          <w:color w:val="231F20"/>
          <w:w w:val="110"/>
        </w:rPr>
        <w:t>Ярославская обл.),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улица в Невском районе Санкт-Петербурга и сквер в Приморском районе на на-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бережной Черной речки во дворе дома № 20, где жила поэтесса. Памятные доски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установлены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здании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бывшей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школы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Богоявленском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монастыре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Углича,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где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10"/>
        </w:rPr>
        <w:t>она училась, на улице Рубинштейна в Санкт-Петербурге. При входе в Дом радио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spacing w:val="-3"/>
          <w:w w:val="105"/>
        </w:rPr>
        <w:t>Петербурга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находится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ее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бронзовый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барельеф.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1988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году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памятник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Ольге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Берггольц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установлен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во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дворе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Ленинградского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областного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колледжа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культуры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искусства,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2015-м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Палевском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саду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Санкт-Петербурга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(скульптор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Вадим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Трояновский,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10"/>
        </w:rPr>
        <w:t>архитектор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Анатолий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Чернов).</w:t>
      </w:r>
    </w:p>
    <w:p w:rsidR="00F84270" w:rsidRDefault="00F84270">
      <w:pPr>
        <w:pStyle w:val="a3"/>
        <w:spacing w:before="5"/>
        <w:rPr>
          <w:sz w:val="24"/>
        </w:rPr>
      </w:pPr>
    </w:p>
    <w:p w:rsidR="00F84270" w:rsidRDefault="00883BA7">
      <w:pPr>
        <w:pStyle w:val="2"/>
        <w:ind w:left="1686"/>
        <w:jc w:val="left"/>
      </w:pPr>
      <w:r>
        <w:rPr>
          <w:color w:val="231F20"/>
          <w:w w:val="110"/>
        </w:rPr>
        <w:t>Музей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«Истоки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жизни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Невская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застава»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им.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О.Ф.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Берггольц</w:t>
      </w:r>
    </w:p>
    <w:p w:rsidR="00F84270" w:rsidRDefault="00F84270">
      <w:pPr>
        <w:pStyle w:val="a3"/>
        <w:spacing w:before="4"/>
        <w:rPr>
          <w:b/>
          <w:sz w:val="27"/>
        </w:rPr>
      </w:pPr>
    </w:p>
    <w:p w:rsidR="00F84270" w:rsidRDefault="00883BA7">
      <w:pPr>
        <w:pStyle w:val="a3"/>
        <w:spacing w:line="276" w:lineRule="auto"/>
        <w:ind w:left="950" w:right="661"/>
        <w:jc w:val="both"/>
      </w:pPr>
      <w:r>
        <w:rPr>
          <w:b/>
          <w:color w:val="231F20"/>
          <w:w w:val="105"/>
        </w:rPr>
        <w:t>Учитель:</w:t>
      </w:r>
      <w:r>
        <w:rPr>
          <w:b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Сейчас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вами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посмотрим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виртуальный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тур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школьному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музею,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который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посвящен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Ольге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Берггольц.</w:t>
      </w:r>
    </w:p>
    <w:p w:rsidR="00F84270" w:rsidRDefault="00883BA7">
      <w:pPr>
        <w:spacing w:before="1" w:line="276" w:lineRule="auto"/>
        <w:ind w:left="950" w:right="661"/>
        <w:jc w:val="both"/>
        <w:rPr>
          <w:b/>
          <w:sz w:val="21"/>
        </w:rPr>
      </w:pPr>
      <w:r>
        <w:rPr>
          <w:b/>
          <w:color w:val="231F20"/>
          <w:w w:val="110"/>
          <w:sz w:val="21"/>
        </w:rPr>
        <w:t>Откройте виртуальный тур на сайте школьного музея и покажите ребятам</w:t>
      </w:r>
      <w:r>
        <w:rPr>
          <w:b/>
          <w:color w:val="231F20"/>
          <w:spacing w:val="1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первую</w:t>
      </w:r>
      <w:r>
        <w:rPr>
          <w:b/>
          <w:color w:val="231F20"/>
          <w:spacing w:val="14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комнату</w:t>
      </w:r>
    </w:p>
    <w:p w:rsidR="00F84270" w:rsidRDefault="00F84270">
      <w:pPr>
        <w:pStyle w:val="a3"/>
        <w:rPr>
          <w:b/>
          <w:sz w:val="20"/>
        </w:rPr>
      </w:pPr>
    </w:p>
    <w:p w:rsidR="00F84270" w:rsidRDefault="00F84270">
      <w:pPr>
        <w:pStyle w:val="a3"/>
        <w:spacing w:before="4"/>
        <w:rPr>
          <w:b/>
          <w:sz w:val="18"/>
        </w:rPr>
      </w:pPr>
    </w:p>
    <w:p w:rsidR="00F84270" w:rsidRDefault="00883BA7">
      <w:pPr>
        <w:pStyle w:val="1"/>
        <w:spacing w:before="109"/>
      </w:pPr>
      <w:r>
        <w:rPr>
          <w:color w:val="231F20"/>
        </w:rPr>
        <w:t>6</w:t>
      </w:r>
    </w:p>
    <w:p w:rsidR="00F84270" w:rsidRDefault="00F84270">
      <w:pPr>
        <w:sectPr w:rsidR="00F84270">
          <w:pgSz w:w="11340" w:h="14180"/>
          <w:pgMar w:top="0" w:right="700" w:bottom="0" w:left="580" w:header="720" w:footer="720" w:gutter="0"/>
          <w:cols w:space="720"/>
        </w:sectPr>
      </w:pPr>
    </w:p>
    <w:p w:rsidR="00F84270" w:rsidRDefault="00883BA7">
      <w:pPr>
        <w:pStyle w:val="a3"/>
        <w:rPr>
          <w:sz w:val="20"/>
        </w:rPr>
      </w:pPr>
      <w:r>
        <w:pict>
          <v:rect id="_x0000_s1029" style="position:absolute;margin-left:.15pt;margin-top:0;width:566.8pt;height:708.65pt;z-index:-15857152;mso-position-horizontal-relative:page;mso-position-vertical-relative:page" fillcolor="#ebebec" stroked="f">
            <w10:wrap anchorx="page" anchory="page"/>
          </v:rect>
        </w:pict>
      </w:r>
      <w:r>
        <w:pict>
          <v:rect id="_x0000_s1028" style="position:absolute;margin-left:53.85pt;margin-top:0;width:450.7pt;height:708.65pt;z-index:-15856640;mso-position-horizontal-relative:page;mso-position-vertical-relative:page" stroked="f">
            <w10:wrap anchorx="page" anchory="page"/>
          </v:rect>
        </w:pic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10"/>
        <w:rPr>
          <w:sz w:val="25"/>
        </w:rPr>
      </w:pPr>
    </w:p>
    <w:p w:rsidR="00F84270" w:rsidRDefault="00883BA7">
      <w:pPr>
        <w:pStyle w:val="a3"/>
        <w:spacing w:before="110" w:line="276" w:lineRule="auto"/>
        <w:ind w:left="780" w:right="827"/>
        <w:jc w:val="both"/>
      </w:pPr>
      <w:r>
        <w:rPr>
          <w:color w:val="231F20"/>
          <w:w w:val="105"/>
        </w:rPr>
        <w:t>Давайте погрузимся в атмосферу блокадного времени. Посмотрите, какая скудная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обстановка комнаты. Сотрудники музея разыскали вещи, которые принадлежали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ленинградцам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той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поры.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Многие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экспонаты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поступили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жителей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района,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пережив-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4"/>
          <w:w w:val="105"/>
        </w:rPr>
        <w:t>ших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блокаду,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сама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блокадная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комната,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3"/>
          <w:w w:val="105"/>
        </w:rPr>
        <w:t>предметы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интерьера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были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воспроизведены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по их рассказам. Видите, на стене черные тарелки репродукторов? Оттуда голосом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Левитана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22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июня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1941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оглушили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страну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страшным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известием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начале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войны.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помимо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агитационной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информативной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«черные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тарелки»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выполняли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еще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одну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важную функцию – оборонительную. Например, во время блокады ленинградская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радиотрансляционная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сеть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включала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около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1,5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тысячи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уличных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громкоговорителей.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Их роль в жизни осажденного города переоценить невозможно – ведь радиосеть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оповещала население о грядущи</w:t>
      </w:r>
      <w:r>
        <w:rPr>
          <w:color w:val="231F20"/>
          <w:w w:val="105"/>
        </w:rPr>
        <w:t>х артобстрелах, готовящихся воздушных налетах.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Известно, что сигналы воздушной тревоги и предупреждения об артобстрелах в одном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  <w:w w:val="105"/>
        </w:rPr>
        <w:t xml:space="preserve">только Ленинграде звучали 3740 раз. Вместо сирен </w:t>
      </w:r>
      <w:r>
        <w:rPr>
          <w:color w:val="231F20"/>
          <w:spacing w:val="-4"/>
          <w:w w:val="105"/>
        </w:rPr>
        <w:t>в блокадном Ленинграде включали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сигналы метронома. Быстрые щелчки метронома озн</w:t>
      </w:r>
      <w:r>
        <w:rPr>
          <w:color w:val="231F20"/>
          <w:w w:val="105"/>
        </w:rPr>
        <w:t>ачали, что людям нужно как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можно скорее пройти в убежище, а медленные сообщали, что опасность миновала.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Метроном стал звуковым символом жизни блокадного города. Из репродукторов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лился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голос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Ольги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Берггольц,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вдохновляя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ленинградцев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жизнь,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вселяя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них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веру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победу,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веру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то,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что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они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забыты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что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вся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огромная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страна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делает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невозможное,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чтобы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помочь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жителям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блокадного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города.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Ей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верили,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любили,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боготворили.</w:t>
      </w:r>
    </w:p>
    <w:p w:rsidR="00F84270" w:rsidRDefault="00F84270">
      <w:pPr>
        <w:pStyle w:val="a3"/>
        <w:spacing w:before="11"/>
        <w:rPr>
          <w:sz w:val="24"/>
        </w:rPr>
      </w:pPr>
    </w:p>
    <w:p w:rsidR="00F84270" w:rsidRDefault="00883BA7">
      <w:pPr>
        <w:pStyle w:val="a3"/>
        <w:ind w:left="780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1"/>
          <w:w w:val="95"/>
        </w:rPr>
        <w:t>Попросите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кого-то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из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учащихся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прочитать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стихотворение</w:t>
      </w:r>
    </w:p>
    <w:p w:rsidR="00F84270" w:rsidRDefault="00F84270">
      <w:pPr>
        <w:pStyle w:val="a3"/>
        <w:spacing w:before="7"/>
        <w:rPr>
          <w:rFonts w:ascii="Trebuchet MS"/>
          <w:sz w:val="27"/>
        </w:rPr>
      </w:pPr>
    </w:p>
    <w:p w:rsidR="00F84270" w:rsidRDefault="00883BA7">
      <w:pPr>
        <w:pStyle w:val="a3"/>
        <w:spacing w:line="276" w:lineRule="auto"/>
        <w:ind w:left="2821" w:right="3480"/>
      </w:pPr>
      <w:r>
        <w:rPr>
          <w:color w:val="231F20"/>
          <w:w w:val="105"/>
        </w:rPr>
        <w:t>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говорю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тобой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под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свист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снарядов,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угрюмым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заревом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озарена.</w:t>
      </w:r>
    </w:p>
    <w:p w:rsidR="00F84270" w:rsidRDefault="00883BA7">
      <w:pPr>
        <w:pStyle w:val="a3"/>
        <w:spacing w:before="1" w:line="276" w:lineRule="auto"/>
        <w:ind w:left="2821" w:right="3866"/>
      </w:pPr>
      <w:r>
        <w:rPr>
          <w:color w:val="231F20"/>
          <w:w w:val="105"/>
        </w:rPr>
        <w:t>Я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говорю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тобой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Ленинграда,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10"/>
        </w:rPr>
        <w:t>страна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моя,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печальная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страна...</w:t>
      </w:r>
    </w:p>
    <w:p w:rsidR="00F84270" w:rsidRDefault="00F84270">
      <w:pPr>
        <w:pStyle w:val="a3"/>
        <w:spacing w:before="2"/>
        <w:rPr>
          <w:sz w:val="24"/>
        </w:rPr>
      </w:pPr>
    </w:p>
    <w:p w:rsidR="00F84270" w:rsidRDefault="00883BA7">
      <w:pPr>
        <w:pStyle w:val="a3"/>
        <w:spacing w:line="276" w:lineRule="auto"/>
        <w:ind w:left="2821" w:right="2863"/>
      </w:pPr>
      <w:r>
        <w:rPr>
          <w:color w:val="231F20"/>
          <w:w w:val="105"/>
        </w:rPr>
        <w:t>Кронштадтский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злой,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неукротимый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ветер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мое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лицо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закинутое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бьет.</w:t>
      </w:r>
    </w:p>
    <w:p w:rsidR="00F84270" w:rsidRDefault="00883BA7">
      <w:pPr>
        <w:pStyle w:val="a3"/>
        <w:spacing w:before="1" w:line="276" w:lineRule="auto"/>
        <w:ind w:left="2821" w:right="4020"/>
      </w:pPr>
      <w:r>
        <w:rPr>
          <w:color w:val="231F20"/>
          <w:w w:val="105"/>
        </w:rPr>
        <w:t>В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бомбоубежищах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уснули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дети,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ночная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стража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встала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ворот.</w:t>
      </w:r>
    </w:p>
    <w:p w:rsidR="00F84270" w:rsidRDefault="00F84270">
      <w:pPr>
        <w:pStyle w:val="a3"/>
        <w:spacing w:before="2"/>
        <w:rPr>
          <w:sz w:val="24"/>
        </w:rPr>
      </w:pPr>
    </w:p>
    <w:p w:rsidR="00F84270" w:rsidRDefault="00883BA7">
      <w:pPr>
        <w:pStyle w:val="a3"/>
        <w:spacing w:before="1" w:line="276" w:lineRule="auto"/>
        <w:ind w:left="2821" w:right="2863"/>
      </w:pPr>
      <w:r>
        <w:rPr>
          <w:color w:val="231F20"/>
          <w:w w:val="105"/>
        </w:rPr>
        <w:t>Над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Ленинградом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смертная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угроза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Бессонны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ночи,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тяжек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день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любой.</w:t>
      </w:r>
    </w:p>
    <w:p w:rsidR="00F84270" w:rsidRDefault="00883BA7">
      <w:pPr>
        <w:pStyle w:val="a3"/>
        <w:spacing w:line="276" w:lineRule="auto"/>
        <w:ind w:left="2821" w:right="3614"/>
      </w:pPr>
      <w:r>
        <w:rPr>
          <w:color w:val="231F20"/>
          <w:w w:val="105"/>
        </w:rPr>
        <w:t>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забыли,  что  такое  слезы,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называлось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страхом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мольбой.</w:t>
      </w:r>
    </w:p>
    <w:p w:rsidR="00F84270" w:rsidRDefault="00883BA7">
      <w:pPr>
        <w:pStyle w:val="a3"/>
        <w:spacing w:before="1" w:line="276" w:lineRule="auto"/>
        <w:ind w:left="2821" w:right="3471"/>
      </w:pPr>
      <w:r>
        <w:rPr>
          <w:color w:val="231F20"/>
          <w:w w:val="110"/>
        </w:rPr>
        <w:t>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говорю: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нас,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граждан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Ленинграда,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поколеблет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грохот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канонад,</w: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5"/>
        <w:rPr>
          <w:sz w:val="18"/>
        </w:rPr>
      </w:pPr>
    </w:p>
    <w:p w:rsidR="00F84270" w:rsidRDefault="00883BA7">
      <w:pPr>
        <w:pStyle w:val="1"/>
        <w:ind w:left="497"/>
      </w:pPr>
      <w:r>
        <w:rPr>
          <w:color w:val="231F20"/>
        </w:rPr>
        <w:t>7</w:t>
      </w:r>
    </w:p>
    <w:p w:rsidR="00F84270" w:rsidRDefault="00F84270">
      <w:pPr>
        <w:sectPr w:rsidR="00F84270">
          <w:pgSz w:w="11340" w:h="14180"/>
          <w:pgMar w:top="0" w:right="700" w:bottom="0" w:left="580" w:header="720" w:footer="720" w:gutter="0"/>
          <w:cols w:space="720"/>
        </w:sectPr>
      </w:pPr>
    </w:p>
    <w:p w:rsidR="00F84270" w:rsidRDefault="00883BA7">
      <w:pPr>
        <w:pStyle w:val="a3"/>
        <w:rPr>
          <w:sz w:val="20"/>
        </w:rPr>
      </w:pPr>
      <w:r>
        <w:pict>
          <v:rect id="_x0000_s1027" style="position:absolute;margin-left:0;margin-top:0;width:566.8pt;height:708.65pt;z-index:-15856128;mso-position-horizontal-relative:page;mso-position-vertical-relative:page" fillcolor="#ebebec" stroked="f">
            <w10:wrap anchorx="page" anchory="page"/>
          </v:rect>
        </w:pict>
      </w:r>
      <w:r>
        <w:pict>
          <v:rect id="_x0000_s1026" style="position:absolute;margin-left:62.35pt;margin-top:0;width:450.7pt;height:637.8pt;z-index:-15855616;mso-position-horizontal-relative:page;mso-position-vertical-relative:page" stroked="f">
            <w10:wrap anchorx="page" anchory="page"/>
          </v:rect>
        </w:pic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10"/>
        <w:rPr>
          <w:sz w:val="25"/>
        </w:rPr>
      </w:pPr>
    </w:p>
    <w:p w:rsidR="00F84270" w:rsidRDefault="00883BA7">
      <w:pPr>
        <w:pStyle w:val="a3"/>
        <w:spacing w:before="110" w:line="276" w:lineRule="auto"/>
        <w:ind w:left="2991" w:right="3679"/>
      </w:pPr>
      <w:r>
        <w:rPr>
          <w:color w:val="231F20"/>
          <w:w w:val="105"/>
        </w:rPr>
        <w:t>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если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завтра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будут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баррикады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мы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покинем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наших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баррикад.</w:t>
      </w:r>
    </w:p>
    <w:p w:rsidR="00F84270" w:rsidRDefault="00F84270">
      <w:pPr>
        <w:pStyle w:val="a3"/>
        <w:spacing w:before="3"/>
        <w:rPr>
          <w:sz w:val="24"/>
        </w:rPr>
      </w:pPr>
    </w:p>
    <w:p w:rsidR="00F84270" w:rsidRDefault="00883BA7">
      <w:pPr>
        <w:pStyle w:val="a3"/>
        <w:spacing w:line="276" w:lineRule="auto"/>
        <w:ind w:left="2991" w:right="3032"/>
      </w:pPr>
      <w:r>
        <w:rPr>
          <w:color w:val="231F20"/>
          <w:w w:val="105"/>
        </w:rPr>
        <w:t>И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женщины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бойцами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встанут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рядом,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дети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нам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патроны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поднесут,</w:t>
      </w:r>
    </w:p>
    <w:p w:rsidR="00F84270" w:rsidRDefault="00883BA7">
      <w:pPr>
        <w:pStyle w:val="a3"/>
        <w:spacing w:before="1" w:line="276" w:lineRule="auto"/>
        <w:ind w:left="2991" w:right="3480"/>
      </w:pP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надо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всеми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зацветут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старинные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знамена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Петрограда.</w:t>
      </w:r>
    </w:p>
    <w:p w:rsidR="00F84270" w:rsidRDefault="00F84270">
      <w:pPr>
        <w:pStyle w:val="a3"/>
        <w:spacing w:before="2"/>
        <w:rPr>
          <w:sz w:val="24"/>
        </w:rPr>
      </w:pPr>
    </w:p>
    <w:p w:rsidR="00F84270" w:rsidRDefault="00883BA7">
      <w:pPr>
        <w:pStyle w:val="a3"/>
        <w:spacing w:line="276" w:lineRule="auto"/>
        <w:ind w:left="2991" w:right="3720"/>
      </w:pPr>
      <w:r>
        <w:rPr>
          <w:color w:val="231F20"/>
          <w:w w:val="105"/>
        </w:rPr>
        <w:t>Руками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сжав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обугленное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сердце,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такое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обещание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даю</w:t>
      </w:r>
    </w:p>
    <w:p w:rsidR="00F84270" w:rsidRDefault="00883BA7">
      <w:pPr>
        <w:pStyle w:val="a3"/>
        <w:spacing w:before="1" w:line="276" w:lineRule="auto"/>
        <w:ind w:left="2991" w:right="3429"/>
      </w:pPr>
      <w:r>
        <w:rPr>
          <w:color w:val="231F20"/>
          <w:spacing w:val="-1"/>
          <w:w w:val="110"/>
        </w:rPr>
        <w:t>я,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горожанка,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мать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красноармейца,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w w:val="105"/>
        </w:rPr>
        <w:t>погибшего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под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Стрельною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бою:</w:t>
      </w:r>
    </w:p>
    <w:p w:rsidR="00F84270" w:rsidRDefault="00F84270">
      <w:pPr>
        <w:pStyle w:val="a3"/>
        <w:spacing w:before="10"/>
        <w:rPr>
          <w:sz w:val="14"/>
        </w:rPr>
      </w:pPr>
    </w:p>
    <w:p w:rsidR="00F84270" w:rsidRDefault="00883BA7">
      <w:pPr>
        <w:pStyle w:val="a3"/>
        <w:spacing w:before="110" w:line="276" w:lineRule="auto"/>
        <w:ind w:left="2991" w:right="3032"/>
      </w:pPr>
      <w:r>
        <w:rPr>
          <w:color w:val="231F20"/>
          <w:w w:val="105"/>
        </w:rPr>
        <w:t>Мы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будем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драться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беззаветной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силой,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мы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одолеем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бешеных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зверей,</w:t>
      </w:r>
    </w:p>
    <w:p w:rsidR="00F84270" w:rsidRDefault="00883BA7">
      <w:pPr>
        <w:pStyle w:val="a3"/>
        <w:spacing w:before="1" w:line="276" w:lineRule="auto"/>
        <w:ind w:left="2991" w:right="3530"/>
      </w:pPr>
      <w:r>
        <w:rPr>
          <w:color w:val="231F20"/>
          <w:w w:val="105"/>
        </w:rPr>
        <w:t>мы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победим,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клянусь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тебе,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Россия,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имени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российских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матерей.</w:t>
      </w:r>
    </w:p>
    <w:p w:rsidR="00F84270" w:rsidRDefault="00883BA7">
      <w:pPr>
        <w:pStyle w:val="a3"/>
        <w:ind w:left="8186"/>
      </w:pPr>
      <w:r>
        <w:rPr>
          <w:color w:val="231F20"/>
          <w:w w:val="105"/>
        </w:rPr>
        <w:t>Август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1941</w:t>
      </w:r>
    </w:p>
    <w:p w:rsidR="00F84270" w:rsidRDefault="00F84270">
      <w:pPr>
        <w:pStyle w:val="a3"/>
        <w:rPr>
          <w:sz w:val="20"/>
        </w:rPr>
      </w:pPr>
    </w:p>
    <w:p w:rsidR="00F84270" w:rsidRDefault="00883BA7">
      <w:pPr>
        <w:pStyle w:val="a3"/>
        <w:spacing w:before="89"/>
        <w:ind w:left="950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1"/>
          <w:w w:val="95"/>
        </w:rPr>
        <w:t>Посетите</w:t>
      </w:r>
      <w:r>
        <w:rPr>
          <w:rFonts w:ascii="Trebuchet MS" w:hAnsi="Trebuchet MS"/>
          <w:color w:val="231F20"/>
          <w:spacing w:val="-12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вторую</w:t>
      </w:r>
      <w:r>
        <w:rPr>
          <w:rFonts w:ascii="Trebuchet MS" w:hAnsi="Trebuchet MS"/>
          <w:color w:val="231F20"/>
          <w:spacing w:val="-12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комнату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в</w:t>
      </w:r>
      <w:r>
        <w:rPr>
          <w:rFonts w:ascii="Trebuchet MS" w:hAnsi="Trebuchet MS"/>
          <w:color w:val="231F20"/>
          <w:spacing w:val="-12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виртуальном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туре</w:t>
      </w:r>
    </w:p>
    <w:p w:rsidR="00F84270" w:rsidRDefault="00F84270">
      <w:pPr>
        <w:pStyle w:val="a3"/>
        <w:spacing w:before="7"/>
        <w:rPr>
          <w:rFonts w:ascii="Trebuchet MS"/>
          <w:sz w:val="27"/>
        </w:rPr>
      </w:pPr>
    </w:p>
    <w:p w:rsidR="00F84270" w:rsidRDefault="00883BA7">
      <w:pPr>
        <w:pStyle w:val="a3"/>
        <w:spacing w:line="276" w:lineRule="auto"/>
        <w:ind w:left="950" w:right="658"/>
        <w:jc w:val="both"/>
      </w:pPr>
      <w:r>
        <w:rPr>
          <w:rFonts w:ascii="Georgia" w:hAnsi="Georgia"/>
          <w:b/>
          <w:color w:val="231F20"/>
          <w:w w:val="105"/>
        </w:rPr>
        <w:t xml:space="preserve">Учитель: </w:t>
      </w:r>
      <w:r>
        <w:rPr>
          <w:color w:val="231F20"/>
          <w:w w:val="105"/>
        </w:rPr>
        <w:t>Комната воспроизведена по последнему адресу, где проживала Ольга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Федоровна, это Приморский район, набережная Черной речки дом № 20. Все самое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важное аккуратно стоит на полках. Фотографии дорогих сердцу людей Евгения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Шварца и Анны Ахматовой внимательно смотрят на нас, пришедших в гости к не-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сгибаемому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бойцу-поэту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Ольге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Федоровне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Берггольц.</w:t>
      </w:r>
    </w:p>
    <w:p w:rsidR="00F84270" w:rsidRDefault="00883BA7">
      <w:pPr>
        <w:pStyle w:val="a3"/>
        <w:spacing w:before="2" w:line="276" w:lineRule="auto"/>
        <w:ind w:left="950" w:right="657"/>
        <w:jc w:val="both"/>
      </w:pPr>
      <w:r>
        <w:rPr>
          <w:color w:val="231F20"/>
          <w:w w:val="105"/>
        </w:rPr>
        <w:t>На письменном столе, словно в ожидании, замерла пишущая машинка и молча-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ливый телефон, который может неожиданно зазвонить, и проигрыватель, готовый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мгновенно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наполнить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комнату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чарующей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музыкой,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–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все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это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немые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свидетели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жизни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</w:rPr>
        <w:t>удивительной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женщины,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которая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победила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смерть,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потому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любила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жизнь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людей.</w:t>
      </w: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rPr>
          <w:sz w:val="20"/>
        </w:rPr>
      </w:pPr>
    </w:p>
    <w:p w:rsidR="00F84270" w:rsidRDefault="00F84270">
      <w:pPr>
        <w:pStyle w:val="a3"/>
        <w:spacing w:before="1"/>
      </w:pPr>
    </w:p>
    <w:p w:rsidR="00F84270" w:rsidRDefault="00883BA7">
      <w:pPr>
        <w:pStyle w:val="1"/>
        <w:spacing w:before="0"/>
      </w:pPr>
      <w:r>
        <w:rPr>
          <w:color w:val="231F20"/>
        </w:rPr>
        <w:t>8</w:t>
      </w:r>
    </w:p>
    <w:sectPr w:rsidR="00F84270">
      <w:pgSz w:w="11340" w:h="14180"/>
      <w:pgMar w:top="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n">
    <w:altName w:val="Arial"/>
    <w:charset w:val="01"/>
    <w:family w:val="auto"/>
    <w:pitch w:val="variable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DE8"/>
    <w:multiLevelType w:val="hybridMultilevel"/>
    <w:tmpl w:val="4CA614CA"/>
    <w:lvl w:ilvl="0" w:tplc="F1D6232E">
      <w:numFmt w:val="bullet"/>
      <w:lvlText w:val="–"/>
      <w:lvlJc w:val="left"/>
      <w:pPr>
        <w:ind w:left="988" w:hanging="208"/>
      </w:pPr>
      <w:rPr>
        <w:rFonts w:ascii="Cambria" w:eastAsia="Cambria" w:hAnsi="Cambria" w:cs="Cambria" w:hint="default"/>
        <w:color w:val="231F20"/>
        <w:w w:val="100"/>
        <w:sz w:val="21"/>
        <w:szCs w:val="21"/>
        <w:lang w:val="ru-RU" w:eastAsia="en-US" w:bidi="ar-SA"/>
      </w:rPr>
    </w:lvl>
    <w:lvl w:ilvl="1" w:tplc="F33E18A4">
      <w:numFmt w:val="bullet"/>
      <w:lvlText w:val="•"/>
      <w:lvlJc w:val="left"/>
      <w:pPr>
        <w:ind w:left="1887" w:hanging="208"/>
      </w:pPr>
      <w:rPr>
        <w:rFonts w:hint="default"/>
        <w:lang w:val="ru-RU" w:eastAsia="en-US" w:bidi="ar-SA"/>
      </w:rPr>
    </w:lvl>
    <w:lvl w:ilvl="2" w:tplc="A886A2C2">
      <w:numFmt w:val="bullet"/>
      <w:lvlText w:val="•"/>
      <w:lvlJc w:val="left"/>
      <w:pPr>
        <w:ind w:left="2795" w:hanging="208"/>
      </w:pPr>
      <w:rPr>
        <w:rFonts w:hint="default"/>
        <w:lang w:val="ru-RU" w:eastAsia="en-US" w:bidi="ar-SA"/>
      </w:rPr>
    </w:lvl>
    <w:lvl w:ilvl="3" w:tplc="7BF2861A">
      <w:numFmt w:val="bullet"/>
      <w:lvlText w:val="•"/>
      <w:lvlJc w:val="left"/>
      <w:pPr>
        <w:ind w:left="3703" w:hanging="208"/>
      </w:pPr>
      <w:rPr>
        <w:rFonts w:hint="default"/>
        <w:lang w:val="ru-RU" w:eastAsia="en-US" w:bidi="ar-SA"/>
      </w:rPr>
    </w:lvl>
    <w:lvl w:ilvl="4" w:tplc="F836E86C">
      <w:numFmt w:val="bullet"/>
      <w:lvlText w:val="•"/>
      <w:lvlJc w:val="left"/>
      <w:pPr>
        <w:ind w:left="4611" w:hanging="208"/>
      </w:pPr>
      <w:rPr>
        <w:rFonts w:hint="default"/>
        <w:lang w:val="ru-RU" w:eastAsia="en-US" w:bidi="ar-SA"/>
      </w:rPr>
    </w:lvl>
    <w:lvl w:ilvl="5" w:tplc="379E1634">
      <w:numFmt w:val="bullet"/>
      <w:lvlText w:val="•"/>
      <w:lvlJc w:val="left"/>
      <w:pPr>
        <w:ind w:left="5519" w:hanging="208"/>
      </w:pPr>
      <w:rPr>
        <w:rFonts w:hint="default"/>
        <w:lang w:val="ru-RU" w:eastAsia="en-US" w:bidi="ar-SA"/>
      </w:rPr>
    </w:lvl>
    <w:lvl w:ilvl="6" w:tplc="11A2C490">
      <w:numFmt w:val="bullet"/>
      <w:lvlText w:val="•"/>
      <w:lvlJc w:val="left"/>
      <w:pPr>
        <w:ind w:left="6427" w:hanging="208"/>
      </w:pPr>
      <w:rPr>
        <w:rFonts w:hint="default"/>
        <w:lang w:val="ru-RU" w:eastAsia="en-US" w:bidi="ar-SA"/>
      </w:rPr>
    </w:lvl>
    <w:lvl w:ilvl="7" w:tplc="4490A834">
      <w:numFmt w:val="bullet"/>
      <w:lvlText w:val="•"/>
      <w:lvlJc w:val="left"/>
      <w:pPr>
        <w:ind w:left="7335" w:hanging="208"/>
      </w:pPr>
      <w:rPr>
        <w:rFonts w:hint="default"/>
        <w:lang w:val="ru-RU" w:eastAsia="en-US" w:bidi="ar-SA"/>
      </w:rPr>
    </w:lvl>
    <w:lvl w:ilvl="8" w:tplc="491C2C4C">
      <w:numFmt w:val="bullet"/>
      <w:lvlText w:val="•"/>
      <w:lvlJc w:val="left"/>
      <w:pPr>
        <w:ind w:left="8242" w:hanging="2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270"/>
    <w:rsid w:val="00883BA7"/>
    <w:rsid w:val="00F8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87C467DF-FEDB-4D76-B9EF-53B0F369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before="108"/>
      <w:ind w:left="100"/>
      <w:outlineLvl w:val="0"/>
    </w:pPr>
  </w:style>
  <w:style w:type="paragraph" w:styleId="2">
    <w:name w:val="heading 2"/>
    <w:basedOn w:val="a"/>
    <w:uiPriority w:val="9"/>
    <w:unhideWhenUsed/>
    <w:qFormat/>
    <w:pPr>
      <w:ind w:left="780"/>
      <w:jc w:val="both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3095" w:right="3142"/>
      <w:jc w:val="center"/>
    </w:pPr>
    <w:rPr>
      <w:rFonts w:ascii="Roboto Cn" w:eastAsia="Roboto Cn" w:hAnsi="Roboto Cn" w:cs="Roboto Cn"/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1"/>
      <w:ind w:left="988" w:right="828" w:hanging="2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2495</Words>
  <Characters>14228</Characters>
  <Application>Microsoft Office Word</Application>
  <DocSecurity>0</DocSecurity>
  <Lines>118</Lines>
  <Paragraphs>33</Paragraphs>
  <ScaleCrop>false</ScaleCrop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user_10</cp:lastModifiedBy>
  <cp:revision>3</cp:revision>
  <dcterms:created xsi:type="dcterms:W3CDTF">2024-01-09T16:42:00Z</dcterms:created>
  <dcterms:modified xsi:type="dcterms:W3CDTF">2024-01-09T16:43:00Z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2024-01-09T00:00:00Z</vt:filetime>
  </property>
</Properties>
</file>